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ACC" w:rsidRPr="00C663E3" w:rsidRDefault="006F2889" w:rsidP="00C663E3">
      <w:pPr>
        <w:jc w:val="center"/>
        <w:rPr>
          <w:sz w:val="144"/>
          <w:szCs w:val="144"/>
        </w:rPr>
      </w:pPr>
      <w:r w:rsidRPr="006F2889">
        <w:rPr>
          <w:sz w:val="144"/>
          <w:szCs w:val="144"/>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207.75pt;height:72.75pt" o:bullet="t" fillcolor="#99f" stroked="f">
            <v:fill color2="#099" focus="100%" type="gradient"/>
            <v:shadow on="t" color="silver" opacity="52429f" offset="3pt,3pt"/>
            <v:textpath style="font-family:&quot;Times New Roman&quot;;font-size:48pt;font-weight:bold;font-style:italic;v-text-kern:t" trim="t" fitpath="t" xscale="f" string="Newsletter"/>
          </v:shape>
        </w:pict>
      </w:r>
    </w:p>
    <w:p w:rsidR="00CE6ACC" w:rsidRDefault="00CE6ACC" w:rsidP="00CE6ACC">
      <w:pPr>
        <w:jc w:val="center"/>
      </w:pPr>
    </w:p>
    <w:p w:rsidR="00CE6ACC" w:rsidRDefault="00CE6ACC" w:rsidP="00CE6ACC">
      <w:pPr>
        <w:jc w:val="center"/>
        <w:rPr>
          <w:rFonts w:ascii="Castellar" w:hAnsi="Castellar"/>
          <w:sz w:val="72"/>
          <w:szCs w:val="72"/>
        </w:rPr>
      </w:pPr>
      <w:r>
        <w:rPr>
          <w:rFonts w:ascii="Castellar" w:hAnsi="Castellar"/>
          <w:sz w:val="72"/>
          <w:szCs w:val="72"/>
        </w:rPr>
        <w:t>Die 4</w:t>
      </w:r>
      <w:r w:rsidRPr="00CE6ACC">
        <w:rPr>
          <w:rFonts w:ascii="Castellar" w:hAnsi="Castellar"/>
          <w:sz w:val="72"/>
          <w:szCs w:val="72"/>
        </w:rPr>
        <w:t xml:space="preserve"> Elemente </w:t>
      </w:r>
    </w:p>
    <w:p w:rsidR="00CE6ACC" w:rsidRDefault="006A2ECB" w:rsidP="00CE6ACC">
      <w:pPr>
        <w:jc w:val="center"/>
        <w:rPr>
          <w:rFonts w:ascii="Arial Black" w:hAnsi="Arial Black"/>
          <w:sz w:val="28"/>
          <w:szCs w:val="28"/>
        </w:rPr>
      </w:pPr>
      <w:r>
        <w:rPr>
          <w:rFonts w:ascii="Arial Black" w:hAnsi="Arial Black"/>
          <w:sz w:val="28"/>
          <w:szCs w:val="28"/>
        </w:rPr>
        <w:t>Ausgabe 4/ 2017</w:t>
      </w:r>
      <w:r w:rsidR="00DA3315">
        <w:rPr>
          <w:rFonts w:ascii="Arial Black" w:hAnsi="Arial Black"/>
          <w:sz w:val="28"/>
          <w:szCs w:val="28"/>
        </w:rPr>
        <w:t>/18</w:t>
      </w:r>
    </w:p>
    <w:p w:rsidR="00C663E3" w:rsidRDefault="00C663E3" w:rsidP="00CE6ACC">
      <w:pPr>
        <w:jc w:val="center"/>
        <w:rPr>
          <w:rFonts w:ascii="Arial Black" w:hAnsi="Arial Black"/>
          <w:sz w:val="28"/>
          <w:szCs w:val="28"/>
        </w:rPr>
      </w:pPr>
    </w:p>
    <w:p w:rsidR="00C663E3" w:rsidRDefault="00C663E3" w:rsidP="00C663E3">
      <w:pPr>
        <w:jc w:val="center"/>
        <w:rPr>
          <w:rFonts w:ascii="Bernard MT Condensed" w:hAnsi="Bernard MT Condensed" w:cs="Aharoni"/>
          <w:color w:val="548DD4" w:themeColor="text2" w:themeTint="99"/>
          <w:sz w:val="96"/>
          <w:szCs w:val="96"/>
        </w:rPr>
      </w:pPr>
      <w:r w:rsidRPr="00C663E3">
        <w:rPr>
          <w:rFonts w:ascii="Bernard MT Condensed" w:hAnsi="Bernard MT Condensed" w:cs="Aharoni"/>
          <w:color w:val="548DD4" w:themeColor="text2" w:themeTint="99"/>
          <w:sz w:val="96"/>
          <w:szCs w:val="96"/>
        </w:rPr>
        <w:t>Winter / Element Erde</w:t>
      </w:r>
    </w:p>
    <w:p w:rsidR="004C386A" w:rsidRDefault="004C386A" w:rsidP="00C663E3">
      <w:pPr>
        <w:jc w:val="center"/>
        <w:rPr>
          <w:rFonts w:ascii="Bernard MT Condensed" w:hAnsi="Bernard MT Condensed" w:cs="Aharoni"/>
          <w:color w:val="548DD4" w:themeColor="text2" w:themeTint="99"/>
          <w:sz w:val="96"/>
          <w:szCs w:val="96"/>
        </w:rPr>
      </w:pPr>
      <w:r>
        <w:rPr>
          <w:rFonts w:ascii="Bernard MT Condensed" w:hAnsi="Bernard MT Condensed" w:cs="Aharoni"/>
          <w:noProof/>
          <w:color w:val="548DD4" w:themeColor="text2" w:themeTint="99"/>
          <w:sz w:val="96"/>
          <w:szCs w:val="96"/>
          <w:lang w:eastAsia="de-DE"/>
        </w:rPr>
        <w:drawing>
          <wp:inline distT="0" distB="0" distL="0" distR="0">
            <wp:extent cx="3305969" cy="2189767"/>
            <wp:effectExtent l="19050" t="0" r="8731" b="0"/>
            <wp:docPr id="2" name="Grafik 1" descr="Schneeschuhbilder 2015 4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neeschuhbilder 2015 496.JPG"/>
                    <pic:cNvPicPr/>
                  </pic:nvPicPr>
                  <pic:blipFill>
                    <a:blip r:embed="rId6" cstate="print"/>
                    <a:stretch>
                      <a:fillRect/>
                    </a:stretch>
                  </pic:blipFill>
                  <pic:spPr>
                    <a:xfrm>
                      <a:off x="0" y="0"/>
                      <a:ext cx="3301940" cy="2187098"/>
                    </a:xfrm>
                    <a:prstGeom prst="rect">
                      <a:avLst/>
                    </a:prstGeom>
                  </pic:spPr>
                </pic:pic>
              </a:graphicData>
            </a:graphic>
          </wp:inline>
        </w:drawing>
      </w:r>
    </w:p>
    <w:p w:rsidR="004C386A" w:rsidRPr="004C386A" w:rsidRDefault="004C386A" w:rsidP="00C663E3">
      <w:pPr>
        <w:jc w:val="center"/>
        <w:rPr>
          <w:rFonts w:ascii="Bernard MT Condensed" w:hAnsi="Bernard MT Condensed" w:cs="Aharoni"/>
          <w:color w:val="548DD4" w:themeColor="text2" w:themeTint="99"/>
          <w:sz w:val="28"/>
          <w:szCs w:val="28"/>
        </w:rPr>
      </w:pPr>
    </w:p>
    <w:p w:rsidR="00C663E3" w:rsidRPr="00DA3315" w:rsidRDefault="00F46C1C" w:rsidP="00CE6ACC">
      <w:pPr>
        <w:jc w:val="center"/>
        <w:rPr>
          <w:rFonts w:ascii="Times New Roman" w:hAnsi="Times New Roman" w:cs="Times New Roman"/>
          <w:b/>
          <w:sz w:val="40"/>
          <w:szCs w:val="40"/>
        </w:rPr>
      </w:pPr>
      <w:r>
        <w:rPr>
          <w:rFonts w:ascii="Times New Roman" w:hAnsi="Times New Roman" w:cs="Times New Roman"/>
          <w:b/>
          <w:sz w:val="40"/>
          <w:szCs w:val="40"/>
        </w:rPr>
        <w:t>Herzlich w</w:t>
      </w:r>
      <w:r w:rsidR="00C663E3" w:rsidRPr="00DA3315">
        <w:rPr>
          <w:rFonts w:ascii="Times New Roman" w:hAnsi="Times New Roman" w:cs="Times New Roman"/>
          <w:b/>
          <w:sz w:val="40"/>
          <w:szCs w:val="40"/>
        </w:rPr>
        <w:t>illkommen liebe Leserin, lieber Leser,</w:t>
      </w:r>
    </w:p>
    <w:p w:rsidR="00A76354" w:rsidRPr="00DA3315" w:rsidRDefault="00C663E3" w:rsidP="00CE6ACC">
      <w:pPr>
        <w:jc w:val="center"/>
        <w:rPr>
          <w:rFonts w:ascii="Times New Roman" w:hAnsi="Times New Roman" w:cs="Times New Roman"/>
          <w:b/>
          <w:sz w:val="32"/>
          <w:szCs w:val="32"/>
        </w:rPr>
      </w:pPr>
      <w:r w:rsidRPr="00DA3315">
        <w:rPr>
          <w:rFonts w:ascii="Times New Roman" w:hAnsi="Times New Roman" w:cs="Times New Roman"/>
          <w:b/>
          <w:sz w:val="32"/>
          <w:szCs w:val="32"/>
        </w:rPr>
        <w:t>ich freue mich, dass Du diesen „N</w:t>
      </w:r>
      <w:r w:rsidR="00A76354" w:rsidRPr="00DA3315">
        <w:rPr>
          <w:rFonts w:ascii="Times New Roman" w:hAnsi="Times New Roman" w:cs="Times New Roman"/>
          <w:b/>
          <w:sz w:val="32"/>
          <w:szCs w:val="32"/>
        </w:rPr>
        <w:t>ewslet</w:t>
      </w:r>
      <w:r w:rsidR="004F0ADA" w:rsidRPr="00DA3315">
        <w:rPr>
          <w:rFonts w:ascii="Times New Roman" w:hAnsi="Times New Roman" w:cs="Times New Roman"/>
          <w:b/>
          <w:sz w:val="32"/>
          <w:szCs w:val="32"/>
        </w:rPr>
        <w:t>ter in D</w:t>
      </w:r>
      <w:r w:rsidR="00A76354" w:rsidRPr="00DA3315">
        <w:rPr>
          <w:rFonts w:ascii="Times New Roman" w:hAnsi="Times New Roman" w:cs="Times New Roman"/>
          <w:b/>
          <w:sz w:val="32"/>
          <w:szCs w:val="32"/>
        </w:rPr>
        <w:t xml:space="preserve">einen </w:t>
      </w:r>
      <w:proofErr w:type="gramStart"/>
      <w:r w:rsidR="00A76354" w:rsidRPr="00DA3315">
        <w:rPr>
          <w:rFonts w:ascii="Times New Roman" w:hAnsi="Times New Roman" w:cs="Times New Roman"/>
          <w:b/>
          <w:sz w:val="32"/>
          <w:szCs w:val="32"/>
        </w:rPr>
        <w:t>Händen ,</w:t>
      </w:r>
      <w:proofErr w:type="gramEnd"/>
      <w:r w:rsidR="00A76354" w:rsidRPr="00DA3315">
        <w:rPr>
          <w:rFonts w:ascii="Times New Roman" w:hAnsi="Times New Roman" w:cs="Times New Roman"/>
          <w:b/>
          <w:sz w:val="32"/>
          <w:szCs w:val="32"/>
        </w:rPr>
        <w:t xml:space="preserve"> </w:t>
      </w:r>
    </w:p>
    <w:p w:rsidR="00C663E3" w:rsidRPr="00DA3315" w:rsidRDefault="00A76354" w:rsidP="00CE6ACC">
      <w:pPr>
        <w:jc w:val="center"/>
        <w:rPr>
          <w:rFonts w:ascii="Times New Roman" w:hAnsi="Times New Roman" w:cs="Times New Roman"/>
          <w:b/>
          <w:sz w:val="32"/>
          <w:szCs w:val="32"/>
        </w:rPr>
      </w:pPr>
      <w:r w:rsidRPr="00DA3315">
        <w:rPr>
          <w:rFonts w:ascii="Times New Roman" w:hAnsi="Times New Roman" w:cs="Times New Roman"/>
          <w:b/>
          <w:sz w:val="32"/>
          <w:szCs w:val="32"/>
        </w:rPr>
        <w:t>bzw. vor Dir hast.</w:t>
      </w:r>
    </w:p>
    <w:p w:rsidR="00A76354" w:rsidRPr="00DA3315" w:rsidRDefault="00C663E3" w:rsidP="00CE6ACC">
      <w:pPr>
        <w:jc w:val="center"/>
        <w:rPr>
          <w:rFonts w:ascii="Times New Roman" w:hAnsi="Times New Roman" w:cs="Times New Roman"/>
          <w:b/>
          <w:sz w:val="32"/>
          <w:szCs w:val="32"/>
        </w:rPr>
      </w:pPr>
      <w:r w:rsidRPr="00DA3315">
        <w:rPr>
          <w:rFonts w:ascii="Times New Roman" w:hAnsi="Times New Roman" w:cs="Times New Roman"/>
          <w:b/>
          <w:sz w:val="32"/>
          <w:szCs w:val="32"/>
        </w:rPr>
        <w:t xml:space="preserve">Nimm Dir etwas Zeit dafür, </w:t>
      </w:r>
    </w:p>
    <w:p w:rsidR="00C663E3" w:rsidRPr="00DA3315" w:rsidRDefault="00C663E3" w:rsidP="00CE6ACC">
      <w:pPr>
        <w:jc w:val="center"/>
        <w:rPr>
          <w:rFonts w:ascii="Times New Roman" w:hAnsi="Times New Roman" w:cs="Times New Roman"/>
          <w:b/>
          <w:sz w:val="32"/>
          <w:szCs w:val="32"/>
        </w:rPr>
      </w:pPr>
      <w:r w:rsidRPr="00DA3315">
        <w:rPr>
          <w:rFonts w:ascii="Times New Roman" w:hAnsi="Times New Roman" w:cs="Times New Roman"/>
          <w:b/>
          <w:sz w:val="32"/>
          <w:szCs w:val="32"/>
        </w:rPr>
        <w:t xml:space="preserve">mache Dir eine </w:t>
      </w:r>
      <w:r w:rsidRPr="00DA3315">
        <w:rPr>
          <w:rFonts w:ascii="Times New Roman" w:hAnsi="Times New Roman" w:cs="Times New Roman"/>
          <w:b/>
          <w:color w:val="943634" w:themeColor="accent2" w:themeShade="BF"/>
          <w:sz w:val="32"/>
          <w:szCs w:val="32"/>
        </w:rPr>
        <w:t>Tasse duftenden Kräutertee,</w:t>
      </w:r>
    </w:p>
    <w:p w:rsidR="00C663E3" w:rsidRPr="00DA3315" w:rsidRDefault="00C663E3" w:rsidP="00CE6ACC">
      <w:pPr>
        <w:jc w:val="center"/>
        <w:rPr>
          <w:rFonts w:ascii="Times New Roman" w:hAnsi="Times New Roman" w:cs="Times New Roman"/>
          <w:b/>
          <w:sz w:val="32"/>
          <w:szCs w:val="32"/>
        </w:rPr>
      </w:pPr>
      <w:r w:rsidRPr="00DA3315">
        <w:rPr>
          <w:rFonts w:ascii="Times New Roman" w:hAnsi="Times New Roman" w:cs="Times New Roman"/>
          <w:b/>
          <w:sz w:val="32"/>
          <w:szCs w:val="32"/>
        </w:rPr>
        <w:t>setze Dich warm eingekuschelt, gemütlich</w:t>
      </w:r>
      <w:r w:rsidR="00A76354" w:rsidRPr="00DA3315">
        <w:rPr>
          <w:rFonts w:ascii="Times New Roman" w:hAnsi="Times New Roman" w:cs="Times New Roman"/>
          <w:b/>
          <w:sz w:val="32"/>
          <w:szCs w:val="32"/>
        </w:rPr>
        <w:t xml:space="preserve"> irgendwo hin.</w:t>
      </w:r>
    </w:p>
    <w:p w:rsidR="00785291" w:rsidRPr="00DA3315" w:rsidRDefault="00785291" w:rsidP="00CE6ACC">
      <w:pPr>
        <w:jc w:val="center"/>
        <w:rPr>
          <w:rFonts w:ascii="Times New Roman" w:hAnsi="Times New Roman" w:cs="Times New Roman"/>
          <w:b/>
          <w:sz w:val="32"/>
          <w:szCs w:val="32"/>
        </w:rPr>
      </w:pPr>
    </w:p>
    <w:p w:rsidR="00A76354" w:rsidRPr="00DA3315" w:rsidRDefault="00785291" w:rsidP="00CE6ACC">
      <w:pPr>
        <w:jc w:val="center"/>
        <w:rPr>
          <w:rFonts w:ascii="Times New Roman" w:hAnsi="Times New Roman" w:cs="Times New Roman"/>
          <w:b/>
          <w:sz w:val="28"/>
          <w:szCs w:val="28"/>
        </w:rPr>
      </w:pPr>
      <w:r w:rsidRPr="00DA3315">
        <w:rPr>
          <w:rFonts w:ascii="Times New Roman" w:hAnsi="Times New Roman" w:cs="Times New Roman"/>
          <w:b/>
          <w:sz w:val="28"/>
          <w:szCs w:val="28"/>
        </w:rPr>
        <w:t>Den Puls des eigenen Herzens fühlen.</w:t>
      </w:r>
    </w:p>
    <w:p w:rsidR="00785291" w:rsidRPr="00DA3315" w:rsidRDefault="00785291" w:rsidP="00CE6ACC">
      <w:pPr>
        <w:jc w:val="center"/>
        <w:rPr>
          <w:rFonts w:ascii="Times New Roman" w:hAnsi="Times New Roman" w:cs="Times New Roman"/>
          <w:b/>
          <w:sz w:val="28"/>
          <w:szCs w:val="28"/>
        </w:rPr>
      </w:pPr>
      <w:r w:rsidRPr="00DA3315">
        <w:rPr>
          <w:rFonts w:ascii="Times New Roman" w:hAnsi="Times New Roman" w:cs="Times New Roman"/>
          <w:b/>
          <w:sz w:val="28"/>
          <w:szCs w:val="28"/>
        </w:rPr>
        <w:t>Ruhe im Inneren, Ruhe im Äußeren.</w:t>
      </w:r>
    </w:p>
    <w:p w:rsidR="00785291" w:rsidRPr="00DA3315" w:rsidRDefault="00785291" w:rsidP="00CE6ACC">
      <w:pPr>
        <w:jc w:val="center"/>
        <w:rPr>
          <w:rFonts w:ascii="Times New Roman" w:hAnsi="Times New Roman" w:cs="Times New Roman"/>
          <w:b/>
          <w:sz w:val="28"/>
          <w:szCs w:val="28"/>
        </w:rPr>
      </w:pPr>
      <w:r w:rsidRPr="00DA3315">
        <w:rPr>
          <w:rFonts w:ascii="Times New Roman" w:hAnsi="Times New Roman" w:cs="Times New Roman"/>
          <w:b/>
          <w:sz w:val="28"/>
          <w:szCs w:val="28"/>
        </w:rPr>
        <w:t>Wieder Atem holen lernen, das ist es.</w:t>
      </w:r>
    </w:p>
    <w:p w:rsidR="00785291" w:rsidRPr="00DA3315" w:rsidRDefault="00D76849" w:rsidP="00CE6ACC">
      <w:pPr>
        <w:jc w:val="center"/>
        <w:rPr>
          <w:rFonts w:ascii="Times New Roman" w:hAnsi="Times New Roman" w:cs="Times New Roman"/>
          <w:b/>
        </w:rPr>
      </w:pPr>
      <w:r w:rsidRPr="00DA3315">
        <w:rPr>
          <w:rFonts w:ascii="Times New Roman" w:hAnsi="Times New Roman" w:cs="Times New Roman"/>
          <w:b/>
        </w:rPr>
        <w:t xml:space="preserve">                                         Christian Morgenstern</w:t>
      </w:r>
    </w:p>
    <w:p w:rsidR="004F0ADA" w:rsidRPr="00DA3315" w:rsidRDefault="004F0ADA" w:rsidP="00CE6ACC">
      <w:pPr>
        <w:jc w:val="center"/>
        <w:rPr>
          <w:rFonts w:ascii="Times New Roman" w:hAnsi="Times New Roman" w:cs="Times New Roman"/>
          <w:b/>
        </w:rPr>
      </w:pPr>
    </w:p>
    <w:p w:rsidR="00DA3315" w:rsidRDefault="00785291" w:rsidP="00DA3315">
      <w:pPr>
        <w:jc w:val="center"/>
        <w:rPr>
          <w:rFonts w:ascii="Times New Roman" w:hAnsi="Times New Roman" w:cs="Times New Roman"/>
          <w:b/>
          <w:sz w:val="32"/>
          <w:szCs w:val="32"/>
        </w:rPr>
      </w:pPr>
      <w:r w:rsidRPr="00DA3315">
        <w:rPr>
          <w:rFonts w:ascii="Times New Roman" w:hAnsi="Times New Roman" w:cs="Times New Roman"/>
          <w:b/>
          <w:sz w:val="32"/>
          <w:szCs w:val="32"/>
        </w:rPr>
        <w:t xml:space="preserve">Dieser Spruch beschreibt worum es in diesem Brief geht, </w:t>
      </w:r>
      <w:r w:rsidR="00311732" w:rsidRPr="00DA3315">
        <w:rPr>
          <w:rFonts w:ascii="Times New Roman" w:hAnsi="Times New Roman" w:cs="Times New Roman"/>
          <w:b/>
          <w:sz w:val="32"/>
          <w:szCs w:val="32"/>
        </w:rPr>
        <w:t xml:space="preserve">um die Zeit des Rückzugs, </w:t>
      </w:r>
      <w:r w:rsidRPr="00DA3315">
        <w:rPr>
          <w:rFonts w:ascii="Times New Roman" w:hAnsi="Times New Roman" w:cs="Times New Roman"/>
          <w:b/>
          <w:sz w:val="32"/>
          <w:szCs w:val="32"/>
        </w:rPr>
        <w:t xml:space="preserve">der Innenschau, dem </w:t>
      </w:r>
      <w:r w:rsidR="00311732" w:rsidRPr="00DA3315">
        <w:rPr>
          <w:rFonts w:ascii="Times New Roman" w:hAnsi="Times New Roman" w:cs="Times New Roman"/>
          <w:b/>
          <w:sz w:val="32"/>
          <w:szCs w:val="32"/>
        </w:rPr>
        <w:t xml:space="preserve">Ankommen wieder bei sich selbst. </w:t>
      </w:r>
    </w:p>
    <w:p w:rsidR="00DA3315" w:rsidRDefault="00DA3315" w:rsidP="00DA3315">
      <w:pPr>
        <w:jc w:val="center"/>
        <w:rPr>
          <w:rFonts w:ascii="Times New Roman" w:hAnsi="Times New Roman" w:cs="Times New Roman"/>
          <w:b/>
          <w:sz w:val="32"/>
          <w:szCs w:val="32"/>
        </w:rPr>
      </w:pPr>
    </w:p>
    <w:p w:rsidR="00785291" w:rsidRDefault="00311732" w:rsidP="00123373">
      <w:pPr>
        <w:jc w:val="both"/>
        <w:rPr>
          <w:rFonts w:ascii="Monotype Corsiva" w:hAnsi="Monotype Corsiva" w:cs="Aharoni"/>
          <w:b/>
          <w:sz w:val="32"/>
          <w:szCs w:val="32"/>
        </w:rPr>
      </w:pPr>
      <w:r>
        <w:rPr>
          <w:rFonts w:ascii="Monotype Corsiva" w:hAnsi="Monotype Corsiva" w:cs="Aharoni"/>
          <w:b/>
          <w:sz w:val="32"/>
          <w:szCs w:val="32"/>
        </w:rPr>
        <w:lastRenderedPageBreak/>
        <w:t>Der Winter ist im Jahreslauf dem Element Erde zugeordnet, dem Norden, der Nacht. Demeter ist wieder in der Unterwelt. Die Bäume halten ihren Saft in den Wurzeln, Tiere liegen im Winterschlaf, die Erde wird mit Frost und Sch nee bedeckt, wir Menschen bleiben mehr in den Häusern, heizen den Ofen ein und zünden Kerzen an. Viele Bräuche und Feste begleiten uns in dieser Jahreszeit.</w:t>
      </w:r>
    </w:p>
    <w:p w:rsidR="00D76849" w:rsidRDefault="00311732" w:rsidP="00123373">
      <w:pPr>
        <w:jc w:val="both"/>
        <w:rPr>
          <w:rFonts w:ascii="Monotype Corsiva" w:hAnsi="Monotype Corsiva" w:cs="Aharoni"/>
          <w:b/>
          <w:sz w:val="32"/>
          <w:szCs w:val="32"/>
        </w:rPr>
      </w:pPr>
      <w:r>
        <w:rPr>
          <w:rFonts w:ascii="Monotype Corsiva" w:hAnsi="Monotype Corsiva" w:cs="Aharoni"/>
          <w:b/>
          <w:sz w:val="32"/>
          <w:szCs w:val="32"/>
        </w:rPr>
        <w:t>Wenn die Nacht am dunkelsten ist, erstrahlt das Licht am hellsten – wir feiern Wintersonnenwende am 21. Dezember und ein paar Tage später das Weihnachtsfest.</w:t>
      </w:r>
      <w:r w:rsidR="00D76849">
        <w:rPr>
          <w:rFonts w:ascii="Monotype Corsiva" w:hAnsi="Monotype Corsiva" w:cs="Aharoni"/>
          <w:b/>
          <w:sz w:val="32"/>
          <w:szCs w:val="32"/>
        </w:rPr>
        <w:t xml:space="preserve">  Ein Baum rückt dabei in den Vordergrund.</w:t>
      </w:r>
    </w:p>
    <w:p w:rsidR="00D76849" w:rsidRDefault="00867054" w:rsidP="00D76849">
      <w:pPr>
        <w:rPr>
          <w:rFonts w:ascii="Monotype Corsiva" w:hAnsi="Monotype Corsiva" w:cs="Aharoni"/>
          <w:b/>
          <w:sz w:val="32"/>
          <w:szCs w:val="32"/>
        </w:rPr>
      </w:pPr>
      <w:r>
        <w:rPr>
          <w:rFonts w:ascii="Monotype Corsiva" w:hAnsi="Monotype Corsiva" w:cs="Aharoni"/>
          <w:b/>
          <w:sz w:val="32"/>
          <w:szCs w:val="32"/>
        </w:rPr>
        <w:t xml:space="preserve">   </w:t>
      </w:r>
      <w:r w:rsidR="00D76849">
        <w:rPr>
          <w:rFonts w:ascii="Monotype Corsiva" w:hAnsi="Monotype Corsiva" w:cs="Aharoni"/>
          <w:b/>
          <w:noProof/>
          <w:sz w:val="32"/>
          <w:szCs w:val="32"/>
          <w:lang w:eastAsia="de-DE"/>
        </w:rPr>
        <w:drawing>
          <wp:inline distT="0" distB="0" distL="0" distR="0">
            <wp:extent cx="1731010" cy="1398603"/>
            <wp:effectExtent l="19050" t="0" r="2540" b="0"/>
            <wp:docPr id="8" name="Grafik 6" descr="Januar 7.01.16 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uar 7.01.16 093.JPG"/>
                    <pic:cNvPicPr/>
                  </pic:nvPicPr>
                  <pic:blipFill>
                    <a:blip r:embed="rId7" cstate="print"/>
                    <a:stretch>
                      <a:fillRect/>
                    </a:stretch>
                  </pic:blipFill>
                  <pic:spPr>
                    <a:xfrm>
                      <a:off x="0" y="0"/>
                      <a:ext cx="1735044" cy="1401862"/>
                    </a:xfrm>
                    <a:prstGeom prst="rect">
                      <a:avLst/>
                    </a:prstGeom>
                  </pic:spPr>
                </pic:pic>
              </a:graphicData>
            </a:graphic>
          </wp:inline>
        </w:drawing>
      </w:r>
      <w:r>
        <w:rPr>
          <w:rFonts w:ascii="Monotype Corsiva" w:hAnsi="Monotype Corsiva" w:cs="Aharoni"/>
          <w:b/>
          <w:sz w:val="32"/>
          <w:szCs w:val="32"/>
        </w:rPr>
        <w:t xml:space="preserve">            </w:t>
      </w:r>
      <w:r>
        <w:rPr>
          <w:rFonts w:ascii="Monotype Corsiva" w:hAnsi="Monotype Corsiva" w:cs="Aharoni"/>
          <w:b/>
          <w:noProof/>
          <w:sz w:val="32"/>
          <w:szCs w:val="32"/>
          <w:lang w:eastAsia="de-DE"/>
        </w:rPr>
        <w:drawing>
          <wp:inline distT="0" distB="0" distL="0" distR="0">
            <wp:extent cx="1219200" cy="1396999"/>
            <wp:effectExtent l="19050" t="0" r="0" b="0"/>
            <wp:docPr id="9" name="Grafik 8" descr="Dezember 2015 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zember 2015 115.JPG"/>
                    <pic:cNvPicPr/>
                  </pic:nvPicPr>
                  <pic:blipFill>
                    <a:blip r:embed="rId8" cstate="print"/>
                    <a:stretch>
                      <a:fillRect/>
                    </a:stretch>
                  </pic:blipFill>
                  <pic:spPr>
                    <a:xfrm>
                      <a:off x="0" y="0"/>
                      <a:ext cx="1223410" cy="1401823"/>
                    </a:xfrm>
                    <a:prstGeom prst="rect">
                      <a:avLst/>
                    </a:prstGeom>
                  </pic:spPr>
                </pic:pic>
              </a:graphicData>
            </a:graphic>
          </wp:inline>
        </w:drawing>
      </w:r>
      <w:r>
        <w:rPr>
          <w:rFonts w:ascii="Monotype Corsiva" w:hAnsi="Monotype Corsiva" w:cs="Aharoni"/>
          <w:b/>
          <w:sz w:val="32"/>
          <w:szCs w:val="32"/>
        </w:rPr>
        <w:t xml:space="preserve">           </w:t>
      </w:r>
      <w:r>
        <w:rPr>
          <w:rFonts w:ascii="Monotype Corsiva" w:hAnsi="Monotype Corsiva" w:cs="Aharoni"/>
          <w:b/>
          <w:noProof/>
          <w:sz w:val="32"/>
          <w:szCs w:val="32"/>
          <w:lang w:eastAsia="de-DE"/>
        </w:rPr>
        <w:drawing>
          <wp:inline distT="0" distB="0" distL="0" distR="0">
            <wp:extent cx="1330960" cy="1396814"/>
            <wp:effectExtent l="19050" t="0" r="2540" b="0"/>
            <wp:docPr id="10" name="Grafik 9" descr="Januar 7.01.16 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uar 7.01.16 083.JPG"/>
                    <pic:cNvPicPr/>
                  </pic:nvPicPr>
                  <pic:blipFill>
                    <a:blip r:embed="rId9" cstate="print"/>
                    <a:stretch>
                      <a:fillRect/>
                    </a:stretch>
                  </pic:blipFill>
                  <pic:spPr>
                    <a:xfrm flipH="1">
                      <a:off x="0" y="0"/>
                      <a:ext cx="1340700" cy="1407036"/>
                    </a:xfrm>
                    <a:prstGeom prst="rect">
                      <a:avLst/>
                    </a:prstGeom>
                  </pic:spPr>
                </pic:pic>
              </a:graphicData>
            </a:graphic>
          </wp:inline>
        </w:drawing>
      </w:r>
    </w:p>
    <w:p w:rsidR="00D76849" w:rsidRDefault="00867054" w:rsidP="00867054">
      <w:pPr>
        <w:rPr>
          <w:rFonts w:ascii="Monotype Corsiva" w:hAnsi="Monotype Corsiva" w:cs="Aharoni"/>
          <w:b/>
          <w:sz w:val="40"/>
          <w:szCs w:val="40"/>
        </w:rPr>
      </w:pPr>
      <w:r>
        <w:rPr>
          <w:rFonts w:ascii="Monotype Corsiva" w:hAnsi="Monotype Corsiva" w:cs="Aharoni"/>
          <w:b/>
          <w:sz w:val="40"/>
          <w:szCs w:val="40"/>
        </w:rPr>
        <w:t>Die Tanne</w:t>
      </w:r>
    </w:p>
    <w:p w:rsidR="00867054" w:rsidRDefault="00123373" w:rsidP="00123373">
      <w:pPr>
        <w:jc w:val="center"/>
        <w:rPr>
          <w:rFonts w:ascii="Monotype Corsiva" w:hAnsi="Monotype Corsiva" w:cs="Aharoni"/>
          <w:b/>
          <w:sz w:val="32"/>
          <w:szCs w:val="32"/>
        </w:rPr>
      </w:pPr>
      <w:r>
        <w:rPr>
          <w:rFonts w:ascii="Monotype Corsiva" w:hAnsi="Monotype Corsiva" w:cs="Aharoni"/>
          <w:b/>
          <w:sz w:val="32"/>
          <w:szCs w:val="32"/>
        </w:rPr>
        <w:t xml:space="preserve">Schon bei den Germanen vermittelte der Tannenbaum Stärke, Kraft und Überlebenswillen. Das Schmücken von Haus und Hof mit immergrünen Zweigen war Tradition und Kult zugleich. Die Farbe </w:t>
      </w:r>
      <w:proofErr w:type="spellStart"/>
      <w:r>
        <w:rPr>
          <w:rFonts w:ascii="Monotype Corsiva" w:hAnsi="Monotype Corsiva" w:cs="Aharoni"/>
          <w:b/>
          <w:sz w:val="32"/>
          <w:szCs w:val="32"/>
        </w:rPr>
        <w:t>grün</w:t>
      </w:r>
      <w:proofErr w:type="spellEnd"/>
      <w:r>
        <w:rPr>
          <w:rFonts w:ascii="Monotype Corsiva" w:hAnsi="Monotype Corsiva" w:cs="Aharoni"/>
          <w:b/>
          <w:sz w:val="32"/>
          <w:szCs w:val="32"/>
        </w:rPr>
        <w:t xml:space="preserve"> steht für das Leben.</w:t>
      </w:r>
    </w:p>
    <w:p w:rsidR="00123373" w:rsidRDefault="00123373" w:rsidP="00123373">
      <w:pPr>
        <w:jc w:val="center"/>
        <w:rPr>
          <w:rFonts w:ascii="Monotype Corsiva" w:hAnsi="Monotype Corsiva" w:cs="Aharoni"/>
          <w:b/>
          <w:sz w:val="32"/>
          <w:szCs w:val="32"/>
        </w:rPr>
      </w:pPr>
      <w:r>
        <w:rPr>
          <w:rFonts w:ascii="Monotype Corsiva" w:hAnsi="Monotype Corsiva" w:cs="Aharoni"/>
          <w:b/>
          <w:sz w:val="32"/>
          <w:szCs w:val="32"/>
        </w:rPr>
        <w:t>Sebastian Kneipp empfahl  bei Schlaflosigkeit Tannenzapfen unter das</w:t>
      </w:r>
    </w:p>
    <w:p w:rsidR="00123373" w:rsidRDefault="00123373" w:rsidP="004F0ADA">
      <w:pPr>
        <w:jc w:val="both"/>
        <w:rPr>
          <w:rFonts w:ascii="Monotype Corsiva" w:hAnsi="Monotype Corsiva" w:cs="Aharoni"/>
          <w:b/>
          <w:sz w:val="32"/>
          <w:szCs w:val="32"/>
        </w:rPr>
      </w:pPr>
      <w:r>
        <w:rPr>
          <w:rFonts w:ascii="Monotype Corsiva" w:hAnsi="Monotype Corsiva" w:cs="Aharoni"/>
          <w:b/>
          <w:sz w:val="32"/>
          <w:szCs w:val="32"/>
        </w:rPr>
        <w:t>Kopfk</w:t>
      </w:r>
      <w:r w:rsidR="006A2ECB">
        <w:rPr>
          <w:rFonts w:ascii="Monotype Corsiva" w:hAnsi="Monotype Corsiva" w:cs="Aharoni"/>
          <w:b/>
          <w:sz w:val="32"/>
          <w:szCs w:val="32"/>
        </w:rPr>
        <w:t>issen zu legen und bei Atemp</w:t>
      </w:r>
      <w:r>
        <w:rPr>
          <w:rFonts w:ascii="Monotype Corsiva" w:hAnsi="Monotype Corsiva" w:cs="Aharoni"/>
          <w:b/>
          <w:sz w:val="32"/>
          <w:szCs w:val="32"/>
        </w:rPr>
        <w:t>roblemen Zweige im Schlafzimmer aufzuhängen</w:t>
      </w:r>
      <w:r w:rsidR="004F0ADA">
        <w:rPr>
          <w:rFonts w:ascii="Monotype Corsiva" w:hAnsi="Monotype Corsiva" w:cs="Aharoni"/>
          <w:b/>
          <w:sz w:val="32"/>
          <w:szCs w:val="32"/>
        </w:rPr>
        <w:t xml:space="preserve"> </w:t>
      </w:r>
      <w:r w:rsidR="006A2ECB">
        <w:rPr>
          <w:rFonts w:ascii="Monotype Corsiva" w:hAnsi="Monotype Corsiva" w:cs="Aharoni"/>
          <w:b/>
          <w:sz w:val="32"/>
          <w:szCs w:val="32"/>
        </w:rPr>
        <w:t>,</w:t>
      </w:r>
      <w:r w:rsidR="004F0ADA">
        <w:rPr>
          <w:rFonts w:ascii="Monotype Corsiva" w:hAnsi="Monotype Corsiva" w:cs="Aharoni"/>
          <w:b/>
          <w:sz w:val="32"/>
          <w:szCs w:val="32"/>
        </w:rPr>
        <w:t xml:space="preserve">sowie einen Teeaufguss </w:t>
      </w:r>
      <w:r>
        <w:rPr>
          <w:rFonts w:ascii="Monotype Corsiva" w:hAnsi="Monotype Corsiva" w:cs="Aharoni"/>
          <w:b/>
          <w:sz w:val="32"/>
          <w:szCs w:val="32"/>
        </w:rPr>
        <w:t>aus grünen Zapfen für die Stimme.</w:t>
      </w:r>
    </w:p>
    <w:p w:rsidR="004F0ADA" w:rsidRPr="006A2ECB" w:rsidRDefault="004F0ADA" w:rsidP="004F0ADA">
      <w:pPr>
        <w:jc w:val="both"/>
        <w:rPr>
          <w:rFonts w:ascii="Monotype Corsiva" w:hAnsi="Monotype Corsiva" w:cs="Aharoni"/>
          <w:b/>
          <w:sz w:val="32"/>
          <w:szCs w:val="32"/>
          <w:u w:val="single"/>
        </w:rPr>
      </w:pPr>
      <w:r w:rsidRPr="006A2ECB">
        <w:rPr>
          <w:rFonts w:ascii="Monotype Corsiva" w:hAnsi="Monotype Corsiva" w:cs="Aharoni"/>
          <w:b/>
          <w:sz w:val="32"/>
          <w:szCs w:val="32"/>
          <w:u w:val="single"/>
        </w:rPr>
        <w:t>Rezept für ein Entspannungsbad:   „ WALDBAD“</w:t>
      </w:r>
    </w:p>
    <w:p w:rsidR="004F0ADA" w:rsidRDefault="004F0ADA" w:rsidP="004F0ADA">
      <w:pPr>
        <w:jc w:val="both"/>
        <w:rPr>
          <w:rFonts w:ascii="Monotype Corsiva" w:hAnsi="Monotype Corsiva" w:cs="Aharoni"/>
          <w:b/>
          <w:sz w:val="32"/>
          <w:szCs w:val="32"/>
        </w:rPr>
      </w:pPr>
      <w:r>
        <w:rPr>
          <w:rFonts w:ascii="Monotype Corsiva" w:hAnsi="Monotype Corsiva" w:cs="Aharoni"/>
          <w:b/>
          <w:sz w:val="32"/>
          <w:szCs w:val="32"/>
        </w:rPr>
        <w:t xml:space="preserve">Eine Sträußchen Tannenzweige mit heißem Wasser übergießen, 10 Minuten ziehen lassen, in ein warmes Vollbad geben ----- und </w:t>
      </w:r>
      <w:r w:rsidR="00842608">
        <w:rPr>
          <w:rFonts w:ascii="Monotype Corsiva" w:hAnsi="Monotype Corsiva" w:cs="Aharoni"/>
          <w:b/>
          <w:sz w:val="32"/>
          <w:szCs w:val="32"/>
        </w:rPr>
        <w:t>---------</w:t>
      </w:r>
      <w:r>
        <w:rPr>
          <w:rFonts w:ascii="Monotype Corsiva" w:hAnsi="Monotype Corsiva" w:cs="Aharoni"/>
          <w:b/>
          <w:sz w:val="32"/>
          <w:szCs w:val="32"/>
        </w:rPr>
        <w:t xml:space="preserve">  genießen</w:t>
      </w:r>
    </w:p>
    <w:p w:rsidR="004F0ADA" w:rsidRDefault="004F0ADA" w:rsidP="004F0ADA">
      <w:pPr>
        <w:jc w:val="both"/>
        <w:rPr>
          <w:rFonts w:ascii="Monotype Corsiva" w:hAnsi="Monotype Corsiva" w:cs="Aharoni"/>
          <w:b/>
          <w:sz w:val="32"/>
          <w:szCs w:val="32"/>
        </w:rPr>
      </w:pPr>
      <w:r w:rsidRPr="00842608">
        <w:rPr>
          <w:rFonts w:ascii="Monotype Corsiva" w:hAnsi="Monotype Corsiva" w:cs="Aharoni"/>
          <w:b/>
          <w:sz w:val="32"/>
          <w:szCs w:val="32"/>
          <w:u w:val="single"/>
        </w:rPr>
        <w:t xml:space="preserve">Unterscheidung </w:t>
      </w:r>
      <w:r>
        <w:rPr>
          <w:rFonts w:ascii="Monotype Corsiva" w:hAnsi="Monotype Corsiva" w:cs="Aharoni"/>
          <w:b/>
          <w:sz w:val="32"/>
          <w:szCs w:val="32"/>
        </w:rPr>
        <w:t xml:space="preserve">Tanne/ Fichte. </w:t>
      </w:r>
    </w:p>
    <w:p w:rsidR="004F0ADA" w:rsidRDefault="004F0ADA" w:rsidP="004F0ADA">
      <w:pPr>
        <w:jc w:val="both"/>
        <w:rPr>
          <w:rFonts w:ascii="Monotype Corsiva" w:hAnsi="Monotype Corsiva" w:cs="Aharoni"/>
          <w:b/>
          <w:sz w:val="32"/>
          <w:szCs w:val="32"/>
        </w:rPr>
      </w:pPr>
      <w:r>
        <w:rPr>
          <w:rFonts w:ascii="Monotype Corsiva" w:hAnsi="Monotype Corsiva" w:cs="Aharoni"/>
          <w:b/>
          <w:sz w:val="32"/>
          <w:szCs w:val="32"/>
        </w:rPr>
        <w:t>Die Fichte sticht, die Tanne nicht!</w:t>
      </w:r>
    </w:p>
    <w:p w:rsidR="004F0ADA" w:rsidRDefault="004F0ADA" w:rsidP="004F0ADA">
      <w:pPr>
        <w:jc w:val="both"/>
        <w:rPr>
          <w:rFonts w:ascii="Monotype Corsiva" w:hAnsi="Monotype Corsiva" w:cs="Aharoni"/>
          <w:b/>
          <w:sz w:val="32"/>
          <w:szCs w:val="32"/>
        </w:rPr>
      </w:pPr>
      <w:r>
        <w:rPr>
          <w:rFonts w:ascii="Monotype Corsiva" w:hAnsi="Monotype Corsiva" w:cs="Aharoni"/>
          <w:b/>
          <w:sz w:val="32"/>
          <w:szCs w:val="32"/>
        </w:rPr>
        <w:t>Tannennadeln haben auf der Rückseite 2 helle Wachsstreifen</w:t>
      </w:r>
      <w:r w:rsidR="00842608">
        <w:rPr>
          <w:rFonts w:ascii="Monotype Corsiva" w:hAnsi="Monotype Corsiva" w:cs="Aharoni"/>
          <w:b/>
          <w:sz w:val="32"/>
          <w:szCs w:val="32"/>
        </w:rPr>
        <w:t>.</w:t>
      </w:r>
    </w:p>
    <w:p w:rsidR="00842608" w:rsidRDefault="00842608" w:rsidP="004F0ADA">
      <w:pPr>
        <w:jc w:val="both"/>
        <w:rPr>
          <w:rFonts w:ascii="Monotype Corsiva" w:hAnsi="Monotype Corsiva" w:cs="Aharoni"/>
          <w:b/>
          <w:sz w:val="32"/>
          <w:szCs w:val="32"/>
        </w:rPr>
      </w:pPr>
      <w:r>
        <w:rPr>
          <w:rFonts w:ascii="Monotype Corsiva" w:hAnsi="Monotype Corsiva" w:cs="Aharoni"/>
          <w:b/>
          <w:sz w:val="32"/>
          <w:szCs w:val="32"/>
        </w:rPr>
        <w:t>Tannenzapfen stehen nach oben, Fichtenzapfen hängen nach unten.</w:t>
      </w:r>
    </w:p>
    <w:p w:rsidR="00842608" w:rsidRDefault="00842608" w:rsidP="004F0ADA">
      <w:pPr>
        <w:jc w:val="both"/>
        <w:rPr>
          <w:rFonts w:ascii="Monotype Corsiva" w:hAnsi="Monotype Corsiva" w:cs="Aharoni"/>
          <w:b/>
          <w:sz w:val="32"/>
          <w:szCs w:val="32"/>
        </w:rPr>
      </w:pPr>
    </w:p>
    <w:p w:rsidR="00842608" w:rsidRDefault="00F82866" w:rsidP="004F0ADA">
      <w:pPr>
        <w:jc w:val="both"/>
        <w:rPr>
          <w:rFonts w:ascii="Monotype Corsiva" w:hAnsi="Monotype Corsiva" w:cs="Aharoni"/>
          <w:b/>
          <w:sz w:val="32"/>
          <w:szCs w:val="32"/>
        </w:rPr>
      </w:pPr>
      <w:r>
        <w:rPr>
          <w:rFonts w:ascii="Monotype Corsiva" w:hAnsi="Monotype Corsiva" w:cs="Aharoni"/>
          <w:b/>
          <w:sz w:val="32"/>
          <w:szCs w:val="32"/>
        </w:rPr>
        <w:t xml:space="preserve">Hast Du des </w:t>
      </w:r>
      <w:proofErr w:type="spellStart"/>
      <w:proofErr w:type="gramStart"/>
      <w:r>
        <w:rPr>
          <w:rFonts w:ascii="Monotype Corsiva" w:hAnsi="Monotype Corsiva" w:cs="Aharoni"/>
          <w:b/>
          <w:sz w:val="32"/>
          <w:szCs w:val="32"/>
        </w:rPr>
        <w:t>ö</w:t>
      </w:r>
      <w:r w:rsidR="00842608">
        <w:rPr>
          <w:rFonts w:ascii="Monotype Corsiva" w:hAnsi="Monotype Corsiva" w:cs="Aharoni"/>
          <w:b/>
          <w:sz w:val="32"/>
          <w:szCs w:val="32"/>
        </w:rPr>
        <w:t>fteren</w:t>
      </w:r>
      <w:proofErr w:type="spellEnd"/>
      <w:proofErr w:type="gramEnd"/>
      <w:r w:rsidR="00842608">
        <w:rPr>
          <w:rFonts w:ascii="Monotype Corsiva" w:hAnsi="Monotype Corsiva" w:cs="Aharoni"/>
          <w:b/>
          <w:sz w:val="32"/>
          <w:szCs w:val="32"/>
        </w:rPr>
        <w:t xml:space="preserve"> kalte Füße kann Dir der </w:t>
      </w:r>
      <w:proofErr w:type="spellStart"/>
      <w:r w:rsidR="00842608" w:rsidRPr="00842608">
        <w:rPr>
          <w:rFonts w:ascii="Monotype Corsiva" w:hAnsi="Monotype Corsiva" w:cs="Aharoni"/>
          <w:b/>
          <w:sz w:val="40"/>
          <w:szCs w:val="40"/>
        </w:rPr>
        <w:t>Beifuss</w:t>
      </w:r>
      <w:proofErr w:type="spellEnd"/>
      <w:r w:rsidR="00842608" w:rsidRPr="00842608">
        <w:rPr>
          <w:rFonts w:ascii="Monotype Corsiva" w:hAnsi="Monotype Corsiva" w:cs="Aharoni"/>
          <w:b/>
          <w:sz w:val="40"/>
          <w:szCs w:val="40"/>
        </w:rPr>
        <w:t xml:space="preserve"> </w:t>
      </w:r>
      <w:r w:rsidR="00842608">
        <w:rPr>
          <w:rFonts w:ascii="Monotype Corsiva" w:hAnsi="Monotype Corsiva" w:cs="Aharoni"/>
          <w:b/>
          <w:sz w:val="32"/>
          <w:szCs w:val="32"/>
        </w:rPr>
        <w:t>helfen.</w:t>
      </w:r>
    </w:p>
    <w:p w:rsidR="00842608" w:rsidRDefault="00842608" w:rsidP="004F0ADA">
      <w:pPr>
        <w:jc w:val="both"/>
        <w:rPr>
          <w:rFonts w:ascii="Monotype Corsiva" w:hAnsi="Monotype Corsiva" w:cs="Aharoni"/>
          <w:b/>
          <w:sz w:val="32"/>
          <w:szCs w:val="32"/>
        </w:rPr>
      </w:pPr>
      <w:r>
        <w:rPr>
          <w:rFonts w:ascii="Monotype Corsiva" w:hAnsi="Monotype Corsiva" w:cs="Aharoni"/>
          <w:b/>
          <w:sz w:val="32"/>
          <w:szCs w:val="32"/>
        </w:rPr>
        <w:t>Der BEIFUSS ist die Pflanze, die im Menschen die Wärmeregul</w:t>
      </w:r>
      <w:r w:rsidR="009C089F">
        <w:rPr>
          <w:rFonts w:ascii="Monotype Corsiva" w:hAnsi="Monotype Corsiva" w:cs="Aharoni"/>
          <w:b/>
          <w:sz w:val="32"/>
          <w:szCs w:val="32"/>
        </w:rPr>
        <w:t>ierung anre</w:t>
      </w:r>
      <w:r>
        <w:rPr>
          <w:rFonts w:ascii="Monotype Corsiva" w:hAnsi="Monotype Corsiva" w:cs="Aharoni"/>
          <w:b/>
          <w:sz w:val="32"/>
          <w:szCs w:val="32"/>
        </w:rPr>
        <w:t>gt, egal ob als Tee, Tinktur oder als Räucherwerk angewandt Bei den Kelten</w:t>
      </w:r>
    </w:p>
    <w:p w:rsidR="00842608" w:rsidRDefault="00842608" w:rsidP="004F0ADA">
      <w:pPr>
        <w:jc w:val="both"/>
        <w:rPr>
          <w:rFonts w:ascii="Monotype Corsiva" w:hAnsi="Monotype Corsiva" w:cs="Aharoni"/>
          <w:b/>
          <w:sz w:val="32"/>
          <w:szCs w:val="32"/>
        </w:rPr>
      </w:pPr>
      <w:r>
        <w:rPr>
          <w:rFonts w:ascii="Monotype Corsiva" w:hAnsi="Monotype Corsiva" w:cs="Aharoni"/>
          <w:b/>
          <w:sz w:val="32"/>
          <w:szCs w:val="32"/>
        </w:rPr>
        <w:t>hieß er „</w:t>
      </w:r>
      <w:proofErr w:type="spellStart"/>
      <w:r>
        <w:rPr>
          <w:rFonts w:ascii="Monotype Corsiva" w:hAnsi="Monotype Corsiva" w:cs="Aharoni"/>
          <w:b/>
          <w:sz w:val="32"/>
          <w:szCs w:val="32"/>
        </w:rPr>
        <w:t>Mugwurz</w:t>
      </w:r>
      <w:proofErr w:type="spellEnd"/>
      <w:r>
        <w:rPr>
          <w:rFonts w:ascii="Monotype Corsiva" w:hAnsi="Monotype Corsiva" w:cs="Aharoni"/>
          <w:b/>
          <w:sz w:val="32"/>
          <w:szCs w:val="32"/>
        </w:rPr>
        <w:t>“</w:t>
      </w:r>
      <w:r w:rsidR="009C089F">
        <w:rPr>
          <w:rFonts w:ascii="Monotype Corsiva" w:hAnsi="Monotype Corsiva" w:cs="Aharoni"/>
          <w:b/>
          <w:sz w:val="32"/>
          <w:szCs w:val="32"/>
        </w:rPr>
        <w:t xml:space="preserve"> was wärmen und</w:t>
      </w:r>
      <w:r>
        <w:rPr>
          <w:rFonts w:ascii="Monotype Corsiva" w:hAnsi="Monotype Corsiva" w:cs="Aharoni"/>
          <w:b/>
          <w:sz w:val="32"/>
          <w:szCs w:val="32"/>
        </w:rPr>
        <w:t xml:space="preserve"> kräftigen bedeutet.</w:t>
      </w:r>
      <w:r w:rsidR="009C089F">
        <w:rPr>
          <w:rFonts w:ascii="Monotype Corsiva" w:hAnsi="Monotype Corsiva" w:cs="Aharoni"/>
          <w:b/>
          <w:sz w:val="32"/>
          <w:szCs w:val="32"/>
        </w:rPr>
        <w:t xml:space="preserve"> Bei ständig kalten</w:t>
      </w:r>
    </w:p>
    <w:p w:rsidR="009C089F" w:rsidRDefault="009C089F" w:rsidP="004F0ADA">
      <w:pPr>
        <w:jc w:val="both"/>
        <w:rPr>
          <w:rFonts w:ascii="Monotype Corsiva" w:hAnsi="Monotype Corsiva" w:cs="Aharoni"/>
          <w:b/>
          <w:sz w:val="32"/>
          <w:szCs w:val="32"/>
        </w:rPr>
      </w:pPr>
      <w:r>
        <w:rPr>
          <w:rFonts w:ascii="Monotype Corsiva" w:hAnsi="Monotype Corsiva" w:cs="Aharoni"/>
          <w:b/>
          <w:sz w:val="32"/>
          <w:szCs w:val="32"/>
        </w:rPr>
        <w:t>Füßen wird er als Fußbad empfohlen.</w:t>
      </w:r>
    </w:p>
    <w:p w:rsidR="009C089F" w:rsidRPr="009C089F" w:rsidRDefault="009C089F" w:rsidP="004F0ADA">
      <w:pPr>
        <w:jc w:val="both"/>
        <w:rPr>
          <w:rFonts w:ascii="Monotype Corsiva" w:hAnsi="Monotype Corsiva" w:cs="Aharoni"/>
          <w:b/>
          <w:sz w:val="32"/>
          <w:szCs w:val="32"/>
          <w:u w:val="single"/>
        </w:rPr>
      </w:pPr>
      <w:r w:rsidRPr="009C089F">
        <w:rPr>
          <w:rFonts w:ascii="Monotype Corsiva" w:hAnsi="Monotype Corsiva" w:cs="Aharoni"/>
          <w:b/>
          <w:sz w:val="32"/>
          <w:szCs w:val="32"/>
          <w:u w:val="single"/>
        </w:rPr>
        <w:t>BEIFUSSBAD</w:t>
      </w:r>
    </w:p>
    <w:p w:rsidR="009C089F" w:rsidRDefault="000F329A" w:rsidP="004F0ADA">
      <w:pPr>
        <w:jc w:val="both"/>
        <w:rPr>
          <w:rFonts w:ascii="Monotype Corsiva" w:hAnsi="Monotype Corsiva" w:cs="Aharoni"/>
          <w:b/>
          <w:sz w:val="32"/>
          <w:szCs w:val="32"/>
        </w:rPr>
      </w:pPr>
      <w:r>
        <w:rPr>
          <w:rFonts w:ascii="Monotype Corsiva" w:hAnsi="Monotype Corsiva" w:cs="Aharoni"/>
          <w:b/>
          <w:sz w:val="32"/>
          <w:szCs w:val="32"/>
        </w:rPr>
        <w:t xml:space="preserve">Aus </w:t>
      </w:r>
      <w:r w:rsidR="009C089F" w:rsidRPr="009C089F">
        <w:rPr>
          <w:rFonts w:ascii="Monotype Corsiva" w:hAnsi="Monotype Corsiva" w:cs="Aharoni"/>
          <w:b/>
          <w:sz w:val="32"/>
          <w:szCs w:val="32"/>
        </w:rPr>
        <w:t xml:space="preserve">1 Handvoll </w:t>
      </w:r>
      <w:r>
        <w:rPr>
          <w:rFonts w:ascii="Monotype Corsiva" w:hAnsi="Monotype Corsiva" w:cs="Aharoni"/>
          <w:b/>
          <w:sz w:val="32"/>
          <w:szCs w:val="32"/>
        </w:rPr>
        <w:t xml:space="preserve"> </w:t>
      </w:r>
      <w:proofErr w:type="spellStart"/>
      <w:r w:rsidR="009C089F" w:rsidRPr="009C089F">
        <w:rPr>
          <w:rFonts w:ascii="Monotype Corsiva" w:hAnsi="Monotype Corsiva" w:cs="Aharoni"/>
          <w:b/>
          <w:sz w:val="32"/>
          <w:szCs w:val="32"/>
        </w:rPr>
        <w:t>Bei</w:t>
      </w:r>
      <w:r>
        <w:rPr>
          <w:rFonts w:ascii="Monotype Corsiva" w:hAnsi="Monotype Corsiva" w:cs="Aharoni"/>
          <w:b/>
          <w:sz w:val="32"/>
          <w:szCs w:val="32"/>
        </w:rPr>
        <w:t>fusskraut</w:t>
      </w:r>
      <w:proofErr w:type="spellEnd"/>
      <w:r>
        <w:rPr>
          <w:rFonts w:ascii="Monotype Corsiva" w:hAnsi="Monotype Corsiva" w:cs="Aharoni"/>
          <w:b/>
          <w:sz w:val="32"/>
          <w:szCs w:val="32"/>
        </w:rPr>
        <w:t xml:space="preserve"> </w:t>
      </w:r>
      <w:r w:rsidR="009C089F">
        <w:rPr>
          <w:rFonts w:ascii="Monotype Corsiva" w:hAnsi="Monotype Corsiva" w:cs="Aharoni"/>
          <w:b/>
          <w:sz w:val="32"/>
          <w:szCs w:val="32"/>
        </w:rPr>
        <w:t>einen Aufguss</w:t>
      </w:r>
      <w:r>
        <w:rPr>
          <w:rFonts w:ascii="Monotype Corsiva" w:hAnsi="Monotype Corsiva" w:cs="Aharoni"/>
          <w:b/>
          <w:sz w:val="32"/>
          <w:szCs w:val="32"/>
        </w:rPr>
        <w:t xml:space="preserve"> zubereiten, zum warmen Wasser  in die Fußbadewanne geben, </w:t>
      </w:r>
      <w:r w:rsidR="009C089F">
        <w:rPr>
          <w:rFonts w:ascii="Monotype Corsiva" w:hAnsi="Monotype Corsiva" w:cs="Aharoni"/>
          <w:b/>
          <w:sz w:val="32"/>
          <w:szCs w:val="32"/>
        </w:rPr>
        <w:t>Füße ca. 10 Minuten darin baden.</w:t>
      </w:r>
    </w:p>
    <w:p w:rsidR="009C089F" w:rsidRPr="009C089F" w:rsidRDefault="009C089F" w:rsidP="004F0ADA">
      <w:pPr>
        <w:jc w:val="both"/>
        <w:rPr>
          <w:rFonts w:ascii="Monotype Corsiva" w:hAnsi="Monotype Corsiva" w:cs="Aharoni"/>
          <w:b/>
          <w:sz w:val="32"/>
          <w:szCs w:val="32"/>
        </w:rPr>
      </w:pPr>
      <w:r w:rsidRPr="00F82866">
        <w:rPr>
          <w:rFonts w:ascii="Monotype Corsiva" w:hAnsi="Monotype Corsiva" w:cs="Aharoni"/>
          <w:b/>
          <w:sz w:val="32"/>
          <w:szCs w:val="32"/>
          <w:u w:val="single"/>
        </w:rPr>
        <w:t>Achtung.</w:t>
      </w:r>
      <w:r>
        <w:rPr>
          <w:rFonts w:ascii="Monotype Corsiva" w:hAnsi="Monotype Corsiva" w:cs="Aharoni"/>
          <w:b/>
          <w:sz w:val="32"/>
          <w:szCs w:val="32"/>
        </w:rPr>
        <w:t xml:space="preserve"> Niemals während der Schwangerschaft verwenden.</w:t>
      </w:r>
    </w:p>
    <w:p w:rsidR="00842608" w:rsidRPr="009C089F" w:rsidRDefault="00842608" w:rsidP="004F0ADA">
      <w:pPr>
        <w:jc w:val="both"/>
        <w:rPr>
          <w:rFonts w:ascii="Monotype Corsiva" w:hAnsi="Monotype Corsiva" w:cs="Aharoni"/>
          <w:b/>
          <w:sz w:val="32"/>
          <w:szCs w:val="32"/>
        </w:rPr>
      </w:pPr>
    </w:p>
    <w:p w:rsidR="00785291" w:rsidRDefault="005277A2" w:rsidP="004F0ADA">
      <w:pPr>
        <w:jc w:val="both"/>
        <w:rPr>
          <w:rFonts w:ascii="Monotype Corsiva" w:hAnsi="Monotype Corsiva" w:cs="Aharoni"/>
          <w:b/>
          <w:sz w:val="32"/>
          <w:szCs w:val="32"/>
        </w:rPr>
      </w:pPr>
      <w:r>
        <w:rPr>
          <w:rFonts w:ascii="Monotype Corsiva" w:hAnsi="Monotype Corsiva" w:cs="Aharoni"/>
          <w:b/>
          <w:sz w:val="32"/>
          <w:szCs w:val="32"/>
        </w:rPr>
        <w:lastRenderedPageBreak/>
        <w:t>:</w:t>
      </w:r>
      <w:r>
        <w:rPr>
          <w:rFonts w:ascii="Monotype Corsiva" w:hAnsi="Monotype Corsiva" w:cs="Aharoni"/>
          <w:b/>
          <w:noProof/>
          <w:sz w:val="32"/>
          <w:szCs w:val="32"/>
          <w:lang w:eastAsia="de-DE"/>
        </w:rPr>
        <w:drawing>
          <wp:inline distT="0" distB="0" distL="0" distR="0">
            <wp:extent cx="2209800" cy="1533525"/>
            <wp:effectExtent l="19050" t="0" r="0" b="0"/>
            <wp:docPr id="11" name="Grafik 10" descr="Kräuter 6 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äuter 6 063.JPG"/>
                    <pic:cNvPicPr/>
                  </pic:nvPicPr>
                  <pic:blipFill>
                    <a:blip r:embed="rId10" cstate="print"/>
                    <a:stretch>
                      <a:fillRect/>
                    </a:stretch>
                  </pic:blipFill>
                  <pic:spPr>
                    <a:xfrm flipH="1">
                      <a:off x="0" y="0"/>
                      <a:ext cx="2210532" cy="1534033"/>
                    </a:xfrm>
                    <a:prstGeom prst="rect">
                      <a:avLst/>
                    </a:prstGeom>
                  </pic:spPr>
                </pic:pic>
              </a:graphicData>
            </a:graphic>
          </wp:inline>
        </w:drawing>
      </w:r>
      <w:r>
        <w:rPr>
          <w:rFonts w:ascii="Monotype Corsiva" w:hAnsi="Monotype Corsiva" w:cs="Aharoni"/>
          <w:b/>
          <w:sz w:val="32"/>
          <w:szCs w:val="32"/>
        </w:rPr>
        <w:t xml:space="preserve">               </w:t>
      </w:r>
      <w:r>
        <w:rPr>
          <w:rFonts w:ascii="Monotype Corsiva" w:hAnsi="Monotype Corsiva" w:cs="Aharoni"/>
          <w:b/>
          <w:noProof/>
          <w:sz w:val="32"/>
          <w:szCs w:val="32"/>
          <w:lang w:eastAsia="de-DE"/>
        </w:rPr>
        <w:drawing>
          <wp:inline distT="0" distB="0" distL="0" distR="0">
            <wp:extent cx="2293620" cy="1525036"/>
            <wp:effectExtent l="19050" t="0" r="0" b="0"/>
            <wp:docPr id="12" name="Grafik 11" descr="Januar 7.01.16 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uar 7.01.16 108.JPG"/>
                    <pic:cNvPicPr/>
                  </pic:nvPicPr>
                  <pic:blipFill>
                    <a:blip r:embed="rId11" cstate="print"/>
                    <a:stretch>
                      <a:fillRect/>
                    </a:stretch>
                  </pic:blipFill>
                  <pic:spPr>
                    <a:xfrm>
                      <a:off x="0" y="0"/>
                      <a:ext cx="2296873" cy="1527199"/>
                    </a:xfrm>
                    <a:prstGeom prst="rect">
                      <a:avLst/>
                    </a:prstGeom>
                  </pic:spPr>
                </pic:pic>
              </a:graphicData>
            </a:graphic>
          </wp:inline>
        </w:drawing>
      </w:r>
    </w:p>
    <w:p w:rsidR="005277A2" w:rsidRPr="00720367" w:rsidRDefault="005277A2" w:rsidP="004F0ADA">
      <w:pPr>
        <w:jc w:val="both"/>
        <w:rPr>
          <w:rFonts w:ascii="Monotype Corsiva" w:hAnsi="Monotype Corsiva" w:cs="Aharoni"/>
          <w:b/>
          <w:sz w:val="32"/>
          <w:szCs w:val="32"/>
          <w:u w:val="single"/>
        </w:rPr>
      </w:pPr>
      <w:r>
        <w:rPr>
          <w:rFonts w:ascii="Monotype Corsiva" w:hAnsi="Monotype Corsiva" w:cs="Aharoni"/>
          <w:b/>
          <w:sz w:val="32"/>
          <w:szCs w:val="32"/>
        </w:rPr>
        <w:t xml:space="preserve">            </w:t>
      </w:r>
      <w:proofErr w:type="spellStart"/>
      <w:r w:rsidRPr="00720367">
        <w:rPr>
          <w:rFonts w:ascii="Monotype Corsiva" w:hAnsi="Monotype Corsiva" w:cs="Aharoni"/>
          <w:b/>
          <w:sz w:val="32"/>
          <w:szCs w:val="32"/>
          <w:u w:val="single"/>
        </w:rPr>
        <w:t>Beifuss</w:t>
      </w:r>
      <w:proofErr w:type="spellEnd"/>
      <w:r w:rsidRPr="00720367">
        <w:rPr>
          <w:rFonts w:ascii="Monotype Corsiva" w:hAnsi="Monotype Corsiva" w:cs="Aharoni"/>
          <w:b/>
          <w:sz w:val="32"/>
          <w:szCs w:val="32"/>
          <w:u w:val="single"/>
        </w:rPr>
        <w:t xml:space="preserve">  </w:t>
      </w:r>
      <w:r>
        <w:rPr>
          <w:rFonts w:ascii="Monotype Corsiva" w:hAnsi="Monotype Corsiva" w:cs="Aharoni"/>
          <w:b/>
          <w:sz w:val="32"/>
          <w:szCs w:val="32"/>
        </w:rPr>
        <w:t xml:space="preserve">        </w:t>
      </w:r>
      <w:r w:rsidRPr="00720367">
        <w:rPr>
          <w:rFonts w:ascii="Monotype Corsiva" w:hAnsi="Monotype Corsiva" w:cs="Aharoni"/>
          <w:b/>
          <w:sz w:val="36"/>
          <w:szCs w:val="36"/>
          <w:u w:val="single"/>
        </w:rPr>
        <w:t xml:space="preserve">Räucherwerk </w:t>
      </w:r>
      <w:r>
        <w:rPr>
          <w:rFonts w:ascii="Monotype Corsiva" w:hAnsi="Monotype Corsiva" w:cs="Aharoni"/>
          <w:b/>
          <w:sz w:val="32"/>
          <w:szCs w:val="32"/>
        </w:rPr>
        <w:t xml:space="preserve">              </w:t>
      </w:r>
      <w:r w:rsidRPr="00720367">
        <w:rPr>
          <w:rFonts w:ascii="Monotype Corsiva" w:hAnsi="Monotype Corsiva" w:cs="Aharoni"/>
          <w:b/>
          <w:sz w:val="32"/>
          <w:szCs w:val="32"/>
          <w:u w:val="single"/>
        </w:rPr>
        <w:t>Baumflechten</w:t>
      </w:r>
    </w:p>
    <w:p w:rsidR="005277A2" w:rsidRDefault="00720367" w:rsidP="004F0ADA">
      <w:pPr>
        <w:jc w:val="both"/>
        <w:rPr>
          <w:rFonts w:ascii="Monotype Corsiva" w:hAnsi="Monotype Corsiva" w:cs="Aharoni"/>
          <w:b/>
          <w:sz w:val="32"/>
          <w:szCs w:val="32"/>
        </w:rPr>
      </w:pPr>
      <w:r>
        <w:rPr>
          <w:rFonts w:ascii="Monotype Corsiva" w:hAnsi="Monotype Corsiva" w:cs="Aharoni"/>
          <w:b/>
          <w:sz w:val="32"/>
          <w:szCs w:val="32"/>
        </w:rPr>
        <w:t xml:space="preserve"> </w:t>
      </w:r>
      <w:r w:rsidR="005277A2">
        <w:rPr>
          <w:rFonts w:ascii="Monotype Corsiva" w:hAnsi="Monotype Corsiva" w:cs="Aharoni"/>
          <w:b/>
          <w:sz w:val="32"/>
          <w:szCs w:val="32"/>
        </w:rPr>
        <w:t>Zur Reinigun</w:t>
      </w:r>
      <w:r w:rsidR="00F82866">
        <w:rPr>
          <w:rFonts w:ascii="Monotype Corsiva" w:hAnsi="Monotype Corsiva" w:cs="Aharoni"/>
          <w:b/>
          <w:sz w:val="32"/>
          <w:szCs w:val="32"/>
        </w:rPr>
        <w:t xml:space="preserve">g von                         </w:t>
      </w:r>
      <w:r>
        <w:rPr>
          <w:rFonts w:ascii="Monotype Corsiva" w:hAnsi="Monotype Corsiva" w:cs="Aharoni"/>
          <w:b/>
          <w:sz w:val="32"/>
          <w:szCs w:val="32"/>
        </w:rPr>
        <w:t xml:space="preserve"> Bei Erkältungen, insbesondere</w:t>
      </w:r>
    </w:p>
    <w:p w:rsidR="005277A2" w:rsidRDefault="00720367" w:rsidP="004F0ADA">
      <w:pPr>
        <w:jc w:val="both"/>
        <w:rPr>
          <w:rFonts w:ascii="Monotype Corsiva" w:hAnsi="Monotype Corsiva" w:cs="Aharoni"/>
          <w:b/>
          <w:sz w:val="32"/>
          <w:szCs w:val="32"/>
        </w:rPr>
      </w:pPr>
      <w:r>
        <w:rPr>
          <w:rFonts w:ascii="Monotype Corsiva" w:hAnsi="Monotype Corsiva" w:cs="Aharoni"/>
          <w:b/>
          <w:sz w:val="32"/>
          <w:szCs w:val="32"/>
        </w:rPr>
        <w:t xml:space="preserve">   </w:t>
      </w:r>
      <w:r w:rsidR="005277A2">
        <w:rPr>
          <w:rFonts w:ascii="Monotype Corsiva" w:hAnsi="Monotype Corsiva" w:cs="Aharoni"/>
          <w:b/>
          <w:sz w:val="32"/>
          <w:szCs w:val="32"/>
        </w:rPr>
        <w:t>Haus und Hof</w:t>
      </w:r>
      <w:r w:rsidR="00F82866">
        <w:rPr>
          <w:rFonts w:ascii="Monotype Corsiva" w:hAnsi="Monotype Corsiva" w:cs="Aharoni"/>
          <w:b/>
          <w:sz w:val="32"/>
          <w:szCs w:val="32"/>
        </w:rPr>
        <w:t xml:space="preserve">.                             Schnupfen langsam auf dem </w:t>
      </w:r>
    </w:p>
    <w:p w:rsidR="00720367" w:rsidRDefault="00720367" w:rsidP="004F0ADA">
      <w:pPr>
        <w:jc w:val="both"/>
        <w:rPr>
          <w:rFonts w:ascii="Monotype Corsiva" w:hAnsi="Monotype Corsiva" w:cs="Aharoni"/>
          <w:b/>
          <w:sz w:val="32"/>
          <w:szCs w:val="32"/>
        </w:rPr>
      </w:pPr>
      <w:r>
        <w:rPr>
          <w:rFonts w:ascii="Monotype Corsiva" w:hAnsi="Monotype Corsiva" w:cs="Aharoni"/>
          <w:b/>
          <w:sz w:val="32"/>
          <w:szCs w:val="32"/>
        </w:rPr>
        <w:t xml:space="preserve">Vertreibt böse Geister,                      </w:t>
      </w:r>
      <w:r w:rsidR="00F82866">
        <w:rPr>
          <w:rFonts w:ascii="Monotype Corsiva" w:hAnsi="Monotype Corsiva" w:cs="Aharoni"/>
          <w:b/>
          <w:sz w:val="32"/>
          <w:szCs w:val="32"/>
        </w:rPr>
        <w:t>Räu</w:t>
      </w:r>
      <w:r>
        <w:rPr>
          <w:rFonts w:ascii="Monotype Corsiva" w:hAnsi="Monotype Corsiva" w:cs="Aharoni"/>
          <w:b/>
          <w:sz w:val="32"/>
          <w:szCs w:val="32"/>
        </w:rPr>
        <w:t>c</w:t>
      </w:r>
      <w:r w:rsidR="00F82866">
        <w:rPr>
          <w:rFonts w:ascii="Monotype Corsiva" w:hAnsi="Monotype Corsiva" w:cs="Aharoni"/>
          <w:b/>
          <w:sz w:val="32"/>
          <w:szCs w:val="32"/>
        </w:rPr>
        <w:t>herstövchen verräuchern.</w:t>
      </w:r>
    </w:p>
    <w:p w:rsidR="00720367" w:rsidRDefault="00F82866" w:rsidP="004F0ADA">
      <w:pPr>
        <w:jc w:val="both"/>
        <w:rPr>
          <w:rFonts w:ascii="Monotype Corsiva" w:hAnsi="Monotype Corsiva" w:cs="Aharoni"/>
          <w:b/>
          <w:sz w:val="32"/>
          <w:szCs w:val="32"/>
        </w:rPr>
      </w:pPr>
      <w:r>
        <w:rPr>
          <w:rFonts w:ascii="Monotype Corsiva" w:hAnsi="Monotype Corsiva" w:cs="Aharoni"/>
          <w:b/>
          <w:sz w:val="32"/>
          <w:szCs w:val="32"/>
        </w:rPr>
        <w:t xml:space="preserve">(negative Gedanken),        </w:t>
      </w:r>
      <w:r w:rsidR="00720367">
        <w:rPr>
          <w:rFonts w:ascii="Monotype Corsiva" w:hAnsi="Monotype Corsiva" w:cs="Aharoni"/>
          <w:b/>
          <w:sz w:val="32"/>
          <w:szCs w:val="32"/>
        </w:rPr>
        <w:t xml:space="preserve">               </w:t>
      </w:r>
      <w:r>
        <w:rPr>
          <w:rFonts w:ascii="Monotype Corsiva" w:hAnsi="Monotype Corsiva" w:cs="Aharoni"/>
          <w:b/>
          <w:sz w:val="32"/>
          <w:szCs w:val="32"/>
        </w:rPr>
        <w:t xml:space="preserve"> Duftet </w:t>
      </w:r>
      <w:r w:rsidR="00720367">
        <w:rPr>
          <w:rFonts w:ascii="Monotype Corsiva" w:hAnsi="Monotype Corsiva" w:cs="Aharoni"/>
          <w:b/>
          <w:sz w:val="32"/>
          <w:szCs w:val="32"/>
        </w:rPr>
        <w:t>köstlich nach Pilzen.</w:t>
      </w:r>
    </w:p>
    <w:p w:rsidR="00D97F6F" w:rsidRDefault="00F82866" w:rsidP="004F0ADA">
      <w:pPr>
        <w:jc w:val="both"/>
        <w:rPr>
          <w:rFonts w:ascii="Monotype Corsiva" w:hAnsi="Monotype Corsiva" w:cs="Aharoni"/>
          <w:b/>
          <w:sz w:val="36"/>
          <w:szCs w:val="36"/>
        </w:rPr>
      </w:pPr>
      <w:r>
        <w:rPr>
          <w:rFonts w:ascii="Monotype Corsiva" w:hAnsi="Monotype Corsiva" w:cs="Aharoni"/>
          <w:b/>
          <w:sz w:val="32"/>
          <w:szCs w:val="32"/>
        </w:rPr>
        <w:t>ent</w:t>
      </w:r>
      <w:r w:rsidR="00720367">
        <w:rPr>
          <w:rFonts w:ascii="Monotype Corsiva" w:hAnsi="Monotype Corsiva" w:cs="Aharoni"/>
          <w:b/>
          <w:sz w:val="32"/>
          <w:szCs w:val="32"/>
        </w:rPr>
        <w:t>spannt und beruhigt.</w:t>
      </w:r>
    </w:p>
    <w:p w:rsidR="00494902" w:rsidRDefault="000F329A" w:rsidP="004F0ADA">
      <w:pPr>
        <w:jc w:val="both"/>
        <w:rPr>
          <w:rFonts w:ascii="Monotype Corsiva" w:hAnsi="Monotype Corsiva" w:cs="Aharoni"/>
          <w:b/>
          <w:sz w:val="28"/>
          <w:szCs w:val="28"/>
        </w:rPr>
      </w:pPr>
      <w:r>
        <w:rPr>
          <w:rFonts w:ascii="Monotype Corsiva" w:hAnsi="Monotype Corsiva" w:cs="Aharoni"/>
          <w:b/>
          <w:sz w:val="36"/>
          <w:szCs w:val="36"/>
        </w:rPr>
        <w:t>(</w:t>
      </w:r>
      <w:r w:rsidRPr="000F329A">
        <w:rPr>
          <w:rFonts w:ascii="Monotype Corsiva" w:hAnsi="Monotype Corsiva" w:cs="Aharoni"/>
          <w:b/>
          <w:sz w:val="28"/>
          <w:szCs w:val="28"/>
        </w:rPr>
        <w:t>mehr zum Thema Kräuter und Räuchern in den Seminaren</w:t>
      </w:r>
      <w:r>
        <w:rPr>
          <w:rFonts w:ascii="Monotype Corsiva" w:hAnsi="Monotype Corsiva" w:cs="Aharoni"/>
          <w:b/>
          <w:sz w:val="28"/>
          <w:szCs w:val="28"/>
        </w:rPr>
        <w:t xml:space="preserve"> „Yoga &amp; Magie d. Pflanzen“)</w:t>
      </w:r>
    </w:p>
    <w:p w:rsidR="000F329A" w:rsidRPr="000F329A" w:rsidRDefault="000F329A" w:rsidP="004F0ADA">
      <w:pPr>
        <w:jc w:val="both"/>
        <w:rPr>
          <w:rFonts w:ascii="Monotype Corsiva" w:hAnsi="Monotype Corsiva" w:cs="Aharoni"/>
          <w:b/>
          <w:sz w:val="28"/>
          <w:szCs w:val="28"/>
        </w:rPr>
      </w:pPr>
    </w:p>
    <w:p w:rsidR="00494902" w:rsidRDefault="00494902" w:rsidP="004F0ADA">
      <w:pPr>
        <w:jc w:val="both"/>
        <w:rPr>
          <w:rFonts w:ascii="Monotype Corsiva" w:hAnsi="Monotype Corsiva" w:cs="Aharoni"/>
          <w:b/>
          <w:sz w:val="36"/>
          <w:szCs w:val="36"/>
        </w:rPr>
      </w:pPr>
      <w:r>
        <w:rPr>
          <w:rFonts w:ascii="Monotype Corsiva" w:hAnsi="Monotype Corsiva" w:cs="Aharoni"/>
          <w:b/>
          <w:sz w:val="36"/>
          <w:szCs w:val="36"/>
        </w:rPr>
        <w:t xml:space="preserve">                            </w:t>
      </w:r>
      <w:r w:rsidR="00DA3315">
        <w:rPr>
          <w:rFonts w:ascii="Monotype Corsiva" w:hAnsi="Monotype Corsiva" w:cs="Aharoni"/>
          <w:b/>
          <w:sz w:val="36"/>
          <w:szCs w:val="36"/>
        </w:rPr>
        <w:t xml:space="preserve">      </w:t>
      </w:r>
      <w:r w:rsidR="00DE786E">
        <w:rPr>
          <w:rFonts w:ascii="Monotype Corsiva" w:hAnsi="Monotype Corsiva" w:cs="Aharoni"/>
          <w:b/>
          <w:sz w:val="36"/>
          <w:szCs w:val="36"/>
        </w:rPr>
        <w:t xml:space="preserve"> C - M  - B  2018</w:t>
      </w:r>
    </w:p>
    <w:p w:rsidR="00494902" w:rsidRDefault="00494902" w:rsidP="00494902">
      <w:pPr>
        <w:jc w:val="both"/>
        <w:rPr>
          <w:rFonts w:ascii="Monotype Corsiva" w:hAnsi="Monotype Corsiva" w:cs="Aharoni"/>
          <w:b/>
          <w:sz w:val="32"/>
          <w:szCs w:val="32"/>
        </w:rPr>
      </w:pPr>
      <w:r w:rsidRPr="00494902">
        <w:rPr>
          <w:rFonts w:ascii="Monotype Corsiva" w:hAnsi="Monotype Corsiva" w:cs="Aharoni"/>
          <w:b/>
          <w:sz w:val="32"/>
          <w:szCs w:val="32"/>
        </w:rPr>
        <w:t>Dies ist ab d</w:t>
      </w:r>
      <w:r>
        <w:rPr>
          <w:rFonts w:ascii="Monotype Corsiva" w:hAnsi="Monotype Corsiva" w:cs="Aharoni"/>
          <w:b/>
          <w:sz w:val="32"/>
          <w:szCs w:val="32"/>
        </w:rPr>
        <w:t>e</w:t>
      </w:r>
      <w:r w:rsidRPr="00494902">
        <w:rPr>
          <w:rFonts w:ascii="Monotype Corsiva" w:hAnsi="Monotype Corsiva" w:cs="Aharoni"/>
          <w:b/>
          <w:sz w:val="32"/>
          <w:szCs w:val="32"/>
        </w:rPr>
        <w:t>m 6. Januar auf vielen Türen mit Kreide geschrieben</w:t>
      </w:r>
      <w:r>
        <w:rPr>
          <w:rFonts w:ascii="Monotype Corsiva" w:hAnsi="Monotype Corsiva" w:cs="Aharoni"/>
          <w:b/>
          <w:sz w:val="32"/>
          <w:szCs w:val="32"/>
        </w:rPr>
        <w:t>. Es</w:t>
      </w:r>
    </w:p>
    <w:p w:rsidR="00494902" w:rsidRDefault="00494902" w:rsidP="00494902">
      <w:pPr>
        <w:jc w:val="both"/>
        <w:rPr>
          <w:rFonts w:ascii="Monotype Corsiva" w:hAnsi="Monotype Corsiva" w:cs="Aharoni"/>
          <w:b/>
          <w:sz w:val="32"/>
          <w:szCs w:val="32"/>
        </w:rPr>
      </w:pPr>
      <w:r>
        <w:rPr>
          <w:rFonts w:ascii="Monotype Corsiva" w:hAnsi="Monotype Corsiva" w:cs="Aharoni"/>
          <w:b/>
          <w:sz w:val="32"/>
          <w:szCs w:val="32"/>
        </w:rPr>
        <w:t>ist ein uraltes Ritual den Häusern mit den drei Anfangsbuchstaben Schutz zu schenken. Für das Haus selbst und seine Bewohner.</w:t>
      </w:r>
    </w:p>
    <w:p w:rsidR="000F329A" w:rsidRDefault="00494902" w:rsidP="00494902">
      <w:pPr>
        <w:jc w:val="both"/>
        <w:rPr>
          <w:rFonts w:ascii="Monotype Corsiva" w:hAnsi="Monotype Corsiva" w:cs="Aharoni"/>
          <w:b/>
          <w:sz w:val="32"/>
          <w:szCs w:val="32"/>
        </w:rPr>
      </w:pPr>
      <w:r>
        <w:rPr>
          <w:rFonts w:ascii="Monotype Corsiva" w:hAnsi="Monotype Corsiva" w:cs="Aharoni"/>
          <w:b/>
          <w:sz w:val="32"/>
          <w:szCs w:val="32"/>
        </w:rPr>
        <w:t xml:space="preserve">Die </w:t>
      </w:r>
      <w:r w:rsidRPr="00494902">
        <w:rPr>
          <w:rFonts w:ascii="Monotype Corsiva" w:hAnsi="Monotype Corsiva" w:cs="Aharoni"/>
          <w:b/>
          <w:sz w:val="36"/>
          <w:szCs w:val="36"/>
          <w:u w:val="single"/>
        </w:rPr>
        <w:t xml:space="preserve">Heiligen drei </w:t>
      </w:r>
      <w:proofErr w:type="gramStart"/>
      <w:r w:rsidRPr="00494902">
        <w:rPr>
          <w:rFonts w:ascii="Monotype Corsiva" w:hAnsi="Monotype Corsiva" w:cs="Aharoni"/>
          <w:b/>
          <w:sz w:val="32"/>
          <w:szCs w:val="32"/>
          <w:u w:val="single"/>
        </w:rPr>
        <w:t>Madl</w:t>
      </w:r>
      <w:proofErr w:type="gramEnd"/>
      <w:r>
        <w:rPr>
          <w:rFonts w:ascii="Monotype Corsiva" w:hAnsi="Monotype Corsiva" w:cs="Aharoni"/>
          <w:b/>
          <w:sz w:val="32"/>
          <w:szCs w:val="32"/>
          <w:u w:val="single"/>
        </w:rPr>
        <w:t xml:space="preserve">, </w:t>
      </w:r>
      <w:r>
        <w:rPr>
          <w:rFonts w:ascii="Monotype Corsiva" w:hAnsi="Monotype Corsiva" w:cs="Aharoni"/>
          <w:b/>
          <w:sz w:val="32"/>
          <w:szCs w:val="32"/>
        </w:rPr>
        <w:t xml:space="preserve">die in vielen Kirchen Süddeutschlands noch zu sehen sind, </w:t>
      </w:r>
      <w:r w:rsidR="00DC3118">
        <w:rPr>
          <w:rFonts w:ascii="Monotype Corsiva" w:hAnsi="Monotype Corsiva" w:cs="Aharoni"/>
          <w:b/>
          <w:sz w:val="32"/>
          <w:szCs w:val="32"/>
        </w:rPr>
        <w:t xml:space="preserve"> </w:t>
      </w:r>
      <w:r>
        <w:rPr>
          <w:rFonts w:ascii="Monotype Corsiva" w:hAnsi="Monotype Corsiva" w:cs="Aharoni"/>
          <w:b/>
          <w:sz w:val="32"/>
          <w:szCs w:val="32"/>
        </w:rPr>
        <w:t xml:space="preserve">haben </w:t>
      </w:r>
      <w:r w:rsidR="000F329A">
        <w:rPr>
          <w:rFonts w:ascii="Monotype Corsiva" w:hAnsi="Monotype Corsiva" w:cs="Aharoni"/>
          <w:b/>
          <w:sz w:val="32"/>
          <w:szCs w:val="32"/>
        </w:rPr>
        <w:t xml:space="preserve">interessanterweise </w:t>
      </w:r>
      <w:r>
        <w:rPr>
          <w:rFonts w:ascii="Monotype Corsiva" w:hAnsi="Monotype Corsiva" w:cs="Aharoni"/>
          <w:b/>
          <w:sz w:val="32"/>
          <w:szCs w:val="32"/>
        </w:rPr>
        <w:t xml:space="preserve">die gleichen Anfangsbuchstaben wie die </w:t>
      </w:r>
    </w:p>
    <w:p w:rsidR="00494902" w:rsidRDefault="000F329A" w:rsidP="00494902">
      <w:pPr>
        <w:jc w:val="both"/>
        <w:rPr>
          <w:rFonts w:ascii="Monotype Corsiva" w:hAnsi="Monotype Corsiva" w:cs="Aharoni"/>
          <w:b/>
          <w:sz w:val="32"/>
          <w:szCs w:val="32"/>
        </w:rPr>
      </w:pPr>
      <w:proofErr w:type="gramStart"/>
      <w:r>
        <w:rPr>
          <w:rFonts w:ascii="Monotype Corsiva" w:hAnsi="Monotype Corsiva" w:cs="Aharoni"/>
          <w:b/>
          <w:sz w:val="32"/>
          <w:szCs w:val="32"/>
        </w:rPr>
        <w:t>Heiligen</w:t>
      </w:r>
      <w:proofErr w:type="gramEnd"/>
      <w:r>
        <w:rPr>
          <w:rFonts w:ascii="Monotype Corsiva" w:hAnsi="Monotype Corsiva" w:cs="Aharoni"/>
          <w:b/>
          <w:sz w:val="32"/>
          <w:szCs w:val="32"/>
        </w:rPr>
        <w:t xml:space="preserve"> drei Könige aus der christlichen Tradition.</w:t>
      </w:r>
    </w:p>
    <w:p w:rsidR="00494902" w:rsidRDefault="00494902" w:rsidP="00494902">
      <w:pPr>
        <w:jc w:val="both"/>
        <w:rPr>
          <w:rFonts w:ascii="Monotype Corsiva" w:hAnsi="Monotype Corsiva" w:cs="Aharoni"/>
          <w:b/>
          <w:sz w:val="32"/>
          <w:szCs w:val="32"/>
        </w:rPr>
      </w:pPr>
      <w:r>
        <w:rPr>
          <w:rFonts w:ascii="Monotype Corsiva" w:hAnsi="Monotype Corsiva" w:cs="Aharoni"/>
          <w:b/>
          <w:sz w:val="32"/>
          <w:szCs w:val="32"/>
        </w:rPr>
        <w:t xml:space="preserve">Diese drei Madl waren Repräsentanten der Urmutter, der Frau Percht. </w:t>
      </w:r>
    </w:p>
    <w:p w:rsidR="00494902" w:rsidRDefault="00494902" w:rsidP="00614ACB">
      <w:pPr>
        <w:jc w:val="center"/>
        <w:rPr>
          <w:rFonts w:ascii="Monotype Corsiva" w:hAnsi="Monotype Corsiva" w:cs="Aharoni"/>
          <w:b/>
          <w:sz w:val="32"/>
          <w:szCs w:val="32"/>
        </w:rPr>
      </w:pPr>
      <w:r>
        <w:rPr>
          <w:rFonts w:ascii="Monotype Corsiva" w:hAnsi="Monotype Corsiva" w:cs="Aharoni"/>
          <w:b/>
          <w:sz w:val="32"/>
          <w:szCs w:val="32"/>
        </w:rPr>
        <w:t xml:space="preserve">Sie wurden einst die drei </w:t>
      </w:r>
      <w:proofErr w:type="spellStart"/>
      <w:r>
        <w:rPr>
          <w:rFonts w:ascii="Monotype Corsiva" w:hAnsi="Monotype Corsiva" w:cs="Aharoni"/>
          <w:b/>
          <w:sz w:val="32"/>
          <w:szCs w:val="32"/>
        </w:rPr>
        <w:t>Bethen</w:t>
      </w:r>
      <w:proofErr w:type="spellEnd"/>
      <w:r>
        <w:rPr>
          <w:rFonts w:ascii="Monotype Corsiva" w:hAnsi="Monotype Corsiva" w:cs="Aharoni"/>
          <w:b/>
          <w:sz w:val="32"/>
          <w:szCs w:val="32"/>
        </w:rPr>
        <w:t xml:space="preserve"> genannt: </w:t>
      </w:r>
      <w:proofErr w:type="spellStart"/>
      <w:r>
        <w:rPr>
          <w:rFonts w:ascii="Monotype Corsiva" w:hAnsi="Monotype Corsiva" w:cs="Aharoni"/>
          <w:b/>
          <w:sz w:val="32"/>
          <w:szCs w:val="32"/>
        </w:rPr>
        <w:t>Ambeth</w:t>
      </w:r>
      <w:proofErr w:type="spellEnd"/>
      <w:r>
        <w:rPr>
          <w:rFonts w:ascii="Monotype Corsiva" w:hAnsi="Monotype Corsiva" w:cs="Aharoni"/>
          <w:b/>
          <w:sz w:val="32"/>
          <w:szCs w:val="32"/>
        </w:rPr>
        <w:t xml:space="preserve">, </w:t>
      </w:r>
      <w:proofErr w:type="spellStart"/>
      <w:r>
        <w:rPr>
          <w:rFonts w:ascii="Monotype Corsiva" w:hAnsi="Monotype Corsiva" w:cs="Aharoni"/>
          <w:b/>
          <w:sz w:val="32"/>
          <w:szCs w:val="32"/>
        </w:rPr>
        <w:t>Wilbeth</w:t>
      </w:r>
      <w:proofErr w:type="spellEnd"/>
      <w:r>
        <w:rPr>
          <w:rFonts w:ascii="Monotype Corsiva" w:hAnsi="Monotype Corsiva" w:cs="Aharoni"/>
          <w:b/>
          <w:sz w:val="32"/>
          <w:szCs w:val="32"/>
        </w:rPr>
        <w:t xml:space="preserve"> und </w:t>
      </w:r>
      <w:proofErr w:type="spellStart"/>
      <w:r>
        <w:rPr>
          <w:rFonts w:ascii="Monotype Corsiva" w:hAnsi="Monotype Corsiva" w:cs="Aharoni"/>
          <w:b/>
          <w:sz w:val="32"/>
          <w:szCs w:val="32"/>
        </w:rPr>
        <w:t>Borbeth</w:t>
      </w:r>
      <w:proofErr w:type="spellEnd"/>
      <w:r>
        <w:rPr>
          <w:rFonts w:ascii="Monotype Corsiva" w:hAnsi="Monotype Corsiva" w:cs="Aharoni"/>
          <w:b/>
          <w:sz w:val="32"/>
          <w:szCs w:val="32"/>
        </w:rPr>
        <w:t>.</w:t>
      </w:r>
    </w:p>
    <w:p w:rsidR="00494902" w:rsidRDefault="00494902" w:rsidP="00494902">
      <w:pPr>
        <w:jc w:val="both"/>
        <w:rPr>
          <w:rFonts w:ascii="Monotype Corsiva" w:hAnsi="Monotype Corsiva" w:cs="Aharoni"/>
          <w:b/>
          <w:sz w:val="32"/>
          <w:szCs w:val="32"/>
        </w:rPr>
      </w:pPr>
      <w:proofErr w:type="spellStart"/>
      <w:r>
        <w:rPr>
          <w:rFonts w:ascii="Monotype Corsiva" w:hAnsi="Monotype Corsiva" w:cs="Aharoni"/>
          <w:b/>
          <w:sz w:val="32"/>
          <w:szCs w:val="32"/>
        </w:rPr>
        <w:t>Borbeth</w:t>
      </w:r>
      <w:proofErr w:type="spellEnd"/>
      <w:r>
        <w:rPr>
          <w:rFonts w:ascii="Monotype Corsiva" w:hAnsi="Monotype Corsiva" w:cs="Aharoni"/>
          <w:b/>
          <w:sz w:val="32"/>
          <w:szCs w:val="32"/>
        </w:rPr>
        <w:t xml:space="preserve"> entspricht der heiligen Barbar</w:t>
      </w:r>
      <w:r w:rsidR="00DC3118">
        <w:rPr>
          <w:rFonts w:ascii="Monotype Corsiva" w:hAnsi="Monotype Corsiva" w:cs="Aharoni"/>
          <w:b/>
          <w:sz w:val="32"/>
          <w:szCs w:val="32"/>
        </w:rPr>
        <w:t>a – Geburt, Leben Tod u. Wiedergeburt.</w:t>
      </w:r>
    </w:p>
    <w:p w:rsidR="00DC3118" w:rsidRDefault="00DC3118" w:rsidP="00494902">
      <w:pPr>
        <w:jc w:val="both"/>
        <w:rPr>
          <w:rFonts w:ascii="Monotype Corsiva" w:hAnsi="Monotype Corsiva" w:cs="Aharoni"/>
          <w:b/>
          <w:sz w:val="32"/>
          <w:szCs w:val="32"/>
        </w:rPr>
      </w:pPr>
      <w:proofErr w:type="spellStart"/>
      <w:r>
        <w:rPr>
          <w:rFonts w:ascii="Monotype Corsiva" w:hAnsi="Monotype Corsiva" w:cs="Aharoni"/>
          <w:b/>
          <w:sz w:val="32"/>
          <w:szCs w:val="32"/>
        </w:rPr>
        <w:t>Ambeth</w:t>
      </w:r>
      <w:proofErr w:type="spellEnd"/>
      <w:r>
        <w:rPr>
          <w:rFonts w:ascii="Monotype Corsiva" w:hAnsi="Monotype Corsiva" w:cs="Aharoni"/>
          <w:b/>
          <w:sz w:val="32"/>
          <w:szCs w:val="32"/>
        </w:rPr>
        <w:t xml:space="preserve"> entspricht der heiligen Margaretha – die Leben </w:t>
      </w:r>
      <w:proofErr w:type="spellStart"/>
      <w:r>
        <w:rPr>
          <w:rFonts w:ascii="Monotype Corsiva" w:hAnsi="Monotype Corsiva" w:cs="Aharoni"/>
          <w:b/>
          <w:sz w:val="32"/>
          <w:szCs w:val="32"/>
        </w:rPr>
        <w:t>gbärende</w:t>
      </w:r>
      <w:proofErr w:type="spellEnd"/>
      <w:r>
        <w:rPr>
          <w:rFonts w:ascii="Monotype Corsiva" w:hAnsi="Monotype Corsiva" w:cs="Aharoni"/>
          <w:b/>
          <w:sz w:val="32"/>
          <w:szCs w:val="32"/>
        </w:rPr>
        <w:t xml:space="preserve"> Mutter.</w:t>
      </w:r>
    </w:p>
    <w:p w:rsidR="00DC3118" w:rsidRDefault="00DC3118" w:rsidP="00494902">
      <w:pPr>
        <w:jc w:val="both"/>
        <w:rPr>
          <w:rFonts w:ascii="Monotype Corsiva" w:hAnsi="Monotype Corsiva" w:cs="Aharoni"/>
          <w:b/>
          <w:sz w:val="32"/>
          <w:szCs w:val="32"/>
        </w:rPr>
      </w:pPr>
      <w:proofErr w:type="spellStart"/>
      <w:r>
        <w:rPr>
          <w:rFonts w:ascii="Monotype Corsiva" w:hAnsi="Monotype Corsiva" w:cs="Aharoni"/>
          <w:b/>
          <w:sz w:val="32"/>
          <w:szCs w:val="32"/>
        </w:rPr>
        <w:t>Wilbeth</w:t>
      </w:r>
      <w:proofErr w:type="spellEnd"/>
      <w:r>
        <w:rPr>
          <w:rFonts w:ascii="Monotype Corsiva" w:hAnsi="Monotype Corsiva" w:cs="Aharoni"/>
          <w:b/>
          <w:sz w:val="32"/>
          <w:szCs w:val="32"/>
        </w:rPr>
        <w:t xml:space="preserve"> entspricht der heiligen Katharina- </w:t>
      </w:r>
      <w:r w:rsidR="000F329A">
        <w:rPr>
          <w:rFonts w:ascii="Monotype Corsiva" w:hAnsi="Monotype Corsiva" w:cs="Aharoni"/>
          <w:b/>
          <w:sz w:val="32"/>
          <w:szCs w:val="32"/>
        </w:rPr>
        <w:t xml:space="preserve"> sie </w:t>
      </w:r>
      <w:r>
        <w:rPr>
          <w:rFonts w:ascii="Monotype Corsiva" w:hAnsi="Monotype Corsiva" w:cs="Aharoni"/>
          <w:b/>
          <w:sz w:val="32"/>
          <w:szCs w:val="32"/>
        </w:rPr>
        <w:t>symbolisiert unseren Lebenslauf und teilt uns unser Schicksal zu.</w:t>
      </w:r>
    </w:p>
    <w:p w:rsidR="00DC3118" w:rsidRDefault="00DC3118" w:rsidP="00494902">
      <w:pPr>
        <w:jc w:val="both"/>
        <w:rPr>
          <w:rFonts w:ascii="Monotype Corsiva" w:hAnsi="Monotype Corsiva" w:cs="Aharoni"/>
          <w:b/>
          <w:sz w:val="32"/>
          <w:szCs w:val="32"/>
        </w:rPr>
      </w:pPr>
    </w:p>
    <w:p w:rsidR="00DC3118" w:rsidRDefault="00DC3118" w:rsidP="00DC3118">
      <w:pPr>
        <w:jc w:val="center"/>
        <w:rPr>
          <w:rFonts w:ascii="Monotype Corsiva" w:hAnsi="Monotype Corsiva" w:cs="Aharoni"/>
          <w:b/>
          <w:sz w:val="36"/>
          <w:szCs w:val="36"/>
        </w:rPr>
      </w:pPr>
      <w:r w:rsidRPr="00DC3118">
        <w:rPr>
          <w:rFonts w:ascii="Monotype Corsiva" w:hAnsi="Monotype Corsiva" w:cs="Aharoni"/>
          <w:b/>
          <w:sz w:val="36"/>
          <w:szCs w:val="36"/>
        </w:rPr>
        <w:t>2. Februar – Lichtmess,- das Licht nimmt zu</w:t>
      </w:r>
    </w:p>
    <w:p w:rsidR="000F329A" w:rsidRDefault="00E730D6" w:rsidP="00DC3118">
      <w:pPr>
        <w:jc w:val="center"/>
        <w:rPr>
          <w:rFonts w:ascii="Monotype Corsiva" w:hAnsi="Monotype Corsiva" w:cs="Aharoni"/>
          <w:b/>
          <w:sz w:val="32"/>
          <w:szCs w:val="32"/>
        </w:rPr>
      </w:pPr>
      <w:r w:rsidRPr="00E730D6">
        <w:rPr>
          <w:rFonts w:ascii="Monotype Corsiva" w:hAnsi="Monotype Corsiva" w:cs="Aharoni"/>
          <w:b/>
          <w:sz w:val="32"/>
          <w:szCs w:val="32"/>
        </w:rPr>
        <w:t>Februar, dessen Name sich vom Wort „</w:t>
      </w:r>
      <w:proofErr w:type="spellStart"/>
      <w:r w:rsidRPr="00E730D6">
        <w:rPr>
          <w:rFonts w:ascii="Monotype Corsiva" w:hAnsi="Monotype Corsiva" w:cs="Aharoni"/>
          <w:b/>
          <w:sz w:val="32"/>
          <w:szCs w:val="32"/>
        </w:rPr>
        <w:t>februare</w:t>
      </w:r>
      <w:proofErr w:type="spellEnd"/>
      <w:r w:rsidRPr="00E730D6">
        <w:rPr>
          <w:rFonts w:ascii="Monotype Corsiva" w:hAnsi="Monotype Corsiva" w:cs="Aharoni"/>
          <w:b/>
          <w:sz w:val="32"/>
          <w:szCs w:val="32"/>
        </w:rPr>
        <w:t xml:space="preserve">“ ableitet, was soviel wie Reinigung bedeutet </w:t>
      </w:r>
      <w:r>
        <w:rPr>
          <w:rFonts w:ascii="Monotype Corsiva" w:hAnsi="Monotype Corsiva" w:cs="Aharoni"/>
          <w:b/>
          <w:sz w:val="32"/>
          <w:szCs w:val="32"/>
        </w:rPr>
        <w:t xml:space="preserve">, </w:t>
      </w:r>
      <w:r w:rsidRPr="00E730D6">
        <w:rPr>
          <w:rFonts w:ascii="Monotype Corsiva" w:hAnsi="Monotype Corsiva" w:cs="Aharoni"/>
          <w:b/>
          <w:sz w:val="32"/>
          <w:szCs w:val="32"/>
        </w:rPr>
        <w:t xml:space="preserve">ist für viele ein Monat der Reinigung, des Ausmistens, des </w:t>
      </w:r>
      <w:proofErr w:type="spellStart"/>
      <w:r w:rsidRPr="00E730D6">
        <w:rPr>
          <w:rFonts w:ascii="Monotype Corsiva" w:hAnsi="Monotype Corsiva" w:cs="Aharoni"/>
          <w:b/>
          <w:sz w:val="32"/>
          <w:szCs w:val="32"/>
        </w:rPr>
        <w:t>Durchputzens</w:t>
      </w:r>
      <w:proofErr w:type="spellEnd"/>
      <w:r w:rsidRPr="00E730D6">
        <w:rPr>
          <w:rFonts w:ascii="Monotype Corsiva" w:hAnsi="Monotype Corsiva" w:cs="Aharoni"/>
          <w:b/>
          <w:sz w:val="32"/>
          <w:szCs w:val="32"/>
        </w:rPr>
        <w:t>, des NEUWERDENS auf allen Ebenen.</w:t>
      </w:r>
      <w:r>
        <w:rPr>
          <w:rFonts w:ascii="Monotype Corsiva" w:hAnsi="Monotype Corsiva" w:cs="Aharoni"/>
          <w:b/>
          <w:sz w:val="32"/>
          <w:szCs w:val="32"/>
        </w:rPr>
        <w:t xml:space="preserve"> Das Licht der Sonne nimmt täglich zu und die Natur beginnt langsam zu erwachen. Doch i</w:t>
      </w:r>
      <w:r w:rsidR="00DA3315">
        <w:rPr>
          <w:rFonts w:ascii="Monotype Corsiva" w:hAnsi="Monotype Corsiva" w:cs="Aharoni"/>
          <w:b/>
          <w:sz w:val="32"/>
          <w:szCs w:val="32"/>
        </w:rPr>
        <w:t>st es eine Schwellenzeit, ein hi</w:t>
      </w:r>
      <w:r>
        <w:rPr>
          <w:rFonts w:ascii="Monotype Corsiva" w:hAnsi="Monotype Corsiva" w:cs="Aharoni"/>
          <w:b/>
          <w:sz w:val="32"/>
          <w:szCs w:val="32"/>
        </w:rPr>
        <w:t>n und</w:t>
      </w:r>
      <w:r w:rsidR="00DA3315">
        <w:rPr>
          <w:rFonts w:ascii="Monotype Corsiva" w:hAnsi="Monotype Corsiva" w:cs="Aharoni"/>
          <w:b/>
          <w:sz w:val="32"/>
          <w:szCs w:val="32"/>
        </w:rPr>
        <w:t xml:space="preserve"> h</w:t>
      </w:r>
      <w:r>
        <w:rPr>
          <w:rFonts w:ascii="Monotype Corsiva" w:hAnsi="Monotype Corsiva" w:cs="Aharoni"/>
          <w:b/>
          <w:sz w:val="32"/>
          <w:szCs w:val="32"/>
        </w:rPr>
        <w:t>er zwis</w:t>
      </w:r>
      <w:r w:rsidR="006A2ECB">
        <w:rPr>
          <w:rFonts w:ascii="Monotype Corsiva" w:hAnsi="Monotype Corsiva" w:cs="Aharoni"/>
          <w:b/>
          <w:sz w:val="32"/>
          <w:szCs w:val="32"/>
        </w:rPr>
        <w:t>chen Winter und Frühling, ein hin und h</w:t>
      </w:r>
      <w:r>
        <w:rPr>
          <w:rFonts w:ascii="Monotype Corsiva" w:hAnsi="Monotype Corsiva" w:cs="Aharoni"/>
          <w:b/>
          <w:sz w:val="32"/>
          <w:szCs w:val="32"/>
        </w:rPr>
        <w:t>er zwischen müde und wach, ein letztes Ausruhen vor dem Frühling.</w:t>
      </w:r>
    </w:p>
    <w:p w:rsidR="00614ACB" w:rsidRDefault="00E730D6" w:rsidP="00DC3118">
      <w:pPr>
        <w:jc w:val="center"/>
        <w:rPr>
          <w:rFonts w:ascii="Monotype Corsiva" w:hAnsi="Monotype Corsiva" w:cs="Aharoni"/>
          <w:b/>
          <w:sz w:val="32"/>
          <w:szCs w:val="32"/>
        </w:rPr>
      </w:pPr>
      <w:r w:rsidRPr="00DA3315">
        <w:rPr>
          <w:rFonts w:ascii="Monotype Corsiva" w:hAnsi="Monotype Corsiva" w:cs="Aharoni"/>
          <w:b/>
          <w:sz w:val="32"/>
          <w:szCs w:val="32"/>
        </w:rPr>
        <w:t>(</w:t>
      </w:r>
    </w:p>
    <w:p w:rsidR="00F82866" w:rsidRPr="00DA3315" w:rsidRDefault="00F82866" w:rsidP="00DC3118">
      <w:pPr>
        <w:jc w:val="center"/>
        <w:rPr>
          <w:rFonts w:ascii="Monotype Corsiva" w:hAnsi="Monotype Corsiva" w:cs="Aharoni"/>
          <w:b/>
          <w:sz w:val="32"/>
          <w:szCs w:val="32"/>
        </w:rPr>
      </w:pPr>
    </w:p>
    <w:p w:rsidR="00DA3315" w:rsidRPr="00F82866" w:rsidRDefault="00DA3315" w:rsidP="00DC3118">
      <w:pPr>
        <w:jc w:val="center"/>
        <w:rPr>
          <w:rFonts w:ascii="Arial Black" w:hAnsi="Arial Black" w:cs="Aharoni"/>
        </w:rPr>
      </w:pPr>
      <w:hyperlink r:id="rId12" w:history="1">
        <w:r w:rsidRPr="00F82866">
          <w:rPr>
            <w:rStyle w:val="Hyperlink"/>
            <w:rFonts w:ascii="Arial Black" w:hAnsi="Arial Black" w:cs="Aharoni"/>
            <w:color w:val="auto"/>
          </w:rPr>
          <w:t>bauhoferhilde@t-online.de</w:t>
        </w:r>
      </w:hyperlink>
      <w:r w:rsidRPr="00F82866">
        <w:rPr>
          <w:rFonts w:ascii="Arial Black" w:hAnsi="Arial Black" w:cs="Aharoni"/>
        </w:rPr>
        <w:t xml:space="preserve">, www.alpen-gesundheit.de, </w:t>
      </w:r>
      <w:r w:rsidRPr="00F82866">
        <w:rPr>
          <w:rFonts w:ascii="Arial Black" w:hAnsi="Arial Black" w:cs="Aharoni"/>
        </w:rPr>
        <w:sym w:font="Wingdings" w:char="F028"/>
      </w:r>
      <w:r w:rsidRPr="00F82866">
        <w:rPr>
          <w:rFonts w:ascii="Arial Black" w:hAnsi="Arial Black" w:cs="Aharoni"/>
        </w:rPr>
        <w:t>08552/61592</w:t>
      </w:r>
    </w:p>
    <w:p w:rsidR="006A2ECB" w:rsidRPr="006A2ECB" w:rsidRDefault="00614ACB" w:rsidP="00DC3118">
      <w:pPr>
        <w:jc w:val="center"/>
        <w:rPr>
          <w:rFonts w:ascii="Arial Black" w:hAnsi="Arial Black" w:cs="Aharoni"/>
          <w:b/>
          <w:color w:val="4F81BD" w:themeColor="accent1"/>
          <w:sz w:val="48"/>
          <w:szCs w:val="48"/>
        </w:rPr>
      </w:pPr>
      <w:r w:rsidRPr="006A2ECB">
        <w:rPr>
          <w:rFonts w:ascii="Arial Black" w:hAnsi="Arial Black" w:cs="Aharoni"/>
          <w:b/>
          <w:color w:val="4F81BD" w:themeColor="accent1"/>
          <w:sz w:val="48"/>
          <w:szCs w:val="48"/>
        </w:rPr>
        <w:lastRenderedPageBreak/>
        <w:t>TERMINE</w:t>
      </w:r>
      <w:r w:rsidR="006A2ECB" w:rsidRPr="006A2ECB">
        <w:rPr>
          <w:rFonts w:ascii="Arial Black" w:hAnsi="Arial Black" w:cs="Aharoni"/>
          <w:b/>
          <w:color w:val="4F81BD" w:themeColor="accent1"/>
          <w:sz w:val="48"/>
          <w:szCs w:val="48"/>
        </w:rPr>
        <w:t xml:space="preserve">  </w:t>
      </w:r>
      <w:r w:rsidR="00767EE7">
        <w:rPr>
          <w:rFonts w:ascii="Arial Black" w:hAnsi="Arial Black" w:cs="Aharoni"/>
          <w:b/>
          <w:color w:val="4F81BD" w:themeColor="accent1"/>
          <w:sz w:val="48"/>
          <w:szCs w:val="48"/>
        </w:rPr>
        <w:t>2018</w:t>
      </w:r>
    </w:p>
    <w:p w:rsidR="006A2ECB" w:rsidRDefault="006A2ECB" w:rsidP="00DC3118">
      <w:pPr>
        <w:jc w:val="center"/>
        <w:rPr>
          <w:rFonts w:ascii="Monotype Corsiva" w:hAnsi="Monotype Corsiva" w:cs="Aharoni"/>
          <w:b/>
          <w:color w:val="4F81BD" w:themeColor="accent1"/>
          <w:sz w:val="48"/>
          <w:szCs w:val="48"/>
        </w:rPr>
      </w:pPr>
    </w:p>
    <w:p w:rsidR="006A2ECB" w:rsidRDefault="006A2ECB" w:rsidP="006A2ECB">
      <w:pPr>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Heilstollen Berchtesgaden</w:t>
      </w:r>
    </w:p>
    <w:p w:rsidR="00614ACB" w:rsidRPr="006A2ECB" w:rsidRDefault="00614ACB" w:rsidP="006A2ECB">
      <w:pPr>
        <w:rPr>
          <w:rFonts w:ascii="Times New Roman" w:hAnsi="Times New Roman" w:cs="Times New Roman"/>
          <w:b/>
          <w:color w:val="000000" w:themeColor="text1"/>
          <w:sz w:val="28"/>
          <w:szCs w:val="28"/>
          <w:u w:val="single"/>
        </w:rPr>
      </w:pPr>
      <w:r w:rsidRPr="006A2ECB">
        <w:rPr>
          <w:rFonts w:ascii="Times New Roman" w:hAnsi="Times New Roman" w:cs="Times New Roman"/>
          <w:b/>
          <w:color w:val="000000" w:themeColor="text1"/>
          <w:sz w:val="28"/>
          <w:szCs w:val="28"/>
        </w:rPr>
        <w:t>Tiefenentspannung mit tibetischen Klangschalen</w:t>
      </w:r>
    </w:p>
    <w:p w:rsidR="00614ACB" w:rsidRDefault="00614ACB" w:rsidP="00614ACB">
      <w:pPr>
        <w:rPr>
          <w:rFonts w:ascii="Times New Roman" w:hAnsi="Times New Roman" w:cs="Times New Roman"/>
          <w:color w:val="000000" w:themeColor="text1"/>
          <w:sz w:val="28"/>
          <w:szCs w:val="28"/>
        </w:rPr>
      </w:pPr>
      <w:r w:rsidRPr="006A2ECB">
        <w:rPr>
          <w:rFonts w:ascii="Times New Roman" w:hAnsi="Times New Roman" w:cs="Times New Roman"/>
          <w:color w:val="000000" w:themeColor="text1"/>
          <w:sz w:val="28"/>
          <w:szCs w:val="28"/>
        </w:rPr>
        <w:t>Jeden Mittwoch, 14.00</w:t>
      </w:r>
      <w:r w:rsidR="00767EE7">
        <w:rPr>
          <w:rFonts w:ascii="Times New Roman" w:hAnsi="Times New Roman" w:cs="Times New Roman"/>
          <w:color w:val="000000" w:themeColor="text1"/>
          <w:sz w:val="28"/>
          <w:szCs w:val="28"/>
        </w:rPr>
        <w:t xml:space="preserve"> Uhr </w:t>
      </w:r>
      <w:r w:rsidRPr="006A2ECB">
        <w:rPr>
          <w:rFonts w:ascii="Times New Roman" w:hAnsi="Times New Roman" w:cs="Times New Roman"/>
          <w:color w:val="000000" w:themeColor="text1"/>
          <w:sz w:val="28"/>
          <w:szCs w:val="28"/>
        </w:rPr>
        <w:t xml:space="preserve"> bis 16.00</w:t>
      </w:r>
      <w:r w:rsidR="00767EE7">
        <w:rPr>
          <w:rFonts w:ascii="Times New Roman" w:hAnsi="Times New Roman" w:cs="Times New Roman"/>
          <w:color w:val="000000" w:themeColor="text1"/>
          <w:sz w:val="28"/>
          <w:szCs w:val="28"/>
        </w:rPr>
        <w:t xml:space="preserve"> Uhr</w:t>
      </w:r>
      <w:r w:rsidRPr="006A2ECB">
        <w:rPr>
          <w:rFonts w:ascii="Times New Roman" w:hAnsi="Times New Roman" w:cs="Times New Roman"/>
          <w:color w:val="000000" w:themeColor="text1"/>
          <w:sz w:val="28"/>
          <w:szCs w:val="28"/>
        </w:rPr>
        <w:t>, (bis Ende April)</w:t>
      </w:r>
    </w:p>
    <w:p w:rsidR="00767EE7" w:rsidRDefault="00767EE7" w:rsidP="00614ACB">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Tu Dir etwas Gutes!</w:t>
      </w:r>
    </w:p>
    <w:p w:rsidR="00767EE7" w:rsidRDefault="00767EE7" w:rsidP="00614AC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Entspannung mit der Progressiven Mu</w:t>
      </w:r>
      <w:r w:rsidR="00DA3315">
        <w:rPr>
          <w:rFonts w:ascii="Times New Roman" w:hAnsi="Times New Roman" w:cs="Times New Roman"/>
          <w:color w:val="000000" w:themeColor="text1"/>
          <w:sz w:val="28"/>
          <w:szCs w:val="28"/>
        </w:rPr>
        <w:t>skelrelaxation nach Jac</w:t>
      </w:r>
      <w:r>
        <w:rPr>
          <w:rFonts w:ascii="Times New Roman" w:hAnsi="Times New Roman" w:cs="Times New Roman"/>
          <w:color w:val="000000" w:themeColor="text1"/>
          <w:sz w:val="28"/>
          <w:szCs w:val="28"/>
        </w:rPr>
        <w:t xml:space="preserve">obsen </w:t>
      </w:r>
    </w:p>
    <w:p w:rsidR="00767EE7" w:rsidRPr="00767EE7" w:rsidRDefault="00767EE7" w:rsidP="00614AC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und Klangschalenbegleitung</w:t>
      </w:r>
    </w:p>
    <w:p w:rsidR="00767EE7" w:rsidRDefault="00767EE7" w:rsidP="00614AC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Sonntag, den 28. Januar </w:t>
      </w:r>
      <w:r w:rsidR="00DB1E61">
        <w:rPr>
          <w:rFonts w:ascii="Times New Roman" w:hAnsi="Times New Roman" w:cs="Times New Roman"/>
          <w:color w:val="000000" w:themeColor="text1"/>
          <w:sz w:val="28"/>
          <w:szCs w:val="28"/>
        </w:rPr>
        <w:t xml:space="preserve"> u. </w:t>
      </w:r>
      <w:r w:rsidR="00F82866">
        <w:rPr>
          <w:rFonts w:ascii="Times New Roman" w:hAnsi="Times New Roman" w:cs="Times New Roman"/>
          <w:color w:val="000000" w:themeColor="text1"/>
          <w:sz w:val="28"/>
          <w:szCs w:val="28"/>
        </w:rPr>
        <w:t xml:space="preserve">Sonntag,  den </w:t>
      </w:r>
      <w:r>
        <w:rPr>
          <w:rFonts w:ascii="Times New Roman" w:hAnsi="Times New Roman" w:cs="Times New Roman"/>
          <w:color w:val="000000" w:themeColor="text1"/>
          <w:sz w:val="28"/>
          <w:szCs w:val="28"/>
        </w:rPr>
        <w:t>11. Februar, 14.00 Uhr bis 16.00 Uhr</w:t>
      </w:r>
    </w:p>
    <w:p w:rsidR="00767EE7" w:rsidRDefault="00767EE7" w:rsidP="00614AC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Anmeldung unter 08652/975897 Salzheilstollenbüro</w:t>
      </w:r>
    </w:p>
    <w:p w:rsidR="006A2ECB" w:rsidRPr="006A2ECB" w:rsidRDefault="006A2ECB" w:rsidP="00614ACB">
      <w:pPr>
        <w:rPr>
          <w:rFonts w:ascii="Times New Roman" w:hAnsi="Times New Roman" w:cs="Times New Roman"/>
          <w:color w:val="000000" w:themeColor="text1"/>
          <w:sz w:val="28"/>
          <w:szCs w:val="28"/>
        </w:rPr>
      </w:pPr>
    </w:p>
    <w:p w:rsidR="006A2ECB" w:rsidRDefault="006A2ECB" w:rsidP="00614ACB">
      <w:pPr>
        <w:rPr>
          <w:rFonts w:ascii="Times New Roman" w:hAnsi="Times New Roman" w:cs="Times New Roman"/>
          <w:b/>
          <w:color w:val="000000" w:themeColor="text1"/>
          <w:sz w:val="28"/>
          <w:szCs w:val="28"/>
          <w:u w:val="single"/>
        </w:rPr>
      </w:pPr>
      <w:r w:rsidRPr="006A2ECB">
        <w:rPr>
          <w:rFonts w:ascii="Times New Roman" w:hAnsi="Times New Roman" w:cs="Times New Roman"/>
          <w:b/>
          <w:color w:val="000000" w:themeColor="text1"/>
          <w:sz w:val="28"/>
          <w:szCs w:val="28"/>
          <w:u w:val="single"/>
        </w:rPr>
        <w:t>Yoga &amp; die Magie der Pflanzen</w:t>
      </w:r>
      <w:r w:rsidR="00DB1E61">
        <w:rPr>
          <w:rFonts w:ascii="Times New Roman" w:hAnsi="Times New Roman" w:cs="Times New Roman"/>
          <w:b/>
          <w:color w:val="000000" w:themeColor="text1"/>
          <w:sz w:val="28"/>
          <w:szCs w:val="28"/>
          <w:u w:val="single"/>
        </w:rPr>
        <w:t xml:space="preserve">         </w:t>
      </w:r>
      <w:r w:rsidR="00DB1E61" w:rsidRPr="00DB1E61">
        <w:rPr>
          <w:rFonts w:ascii="Times New Roman" w:hAnsi="Times New Roman" w:cs="Times New Roman"/>
          <w:color w:val="000000" w:themeColor="text1"/>
          <w:sz w:val="28"/>
          <w:szCs w:val="28"/>
        </w:rPr>
        <w:t xml:space="preserve">im </w:t>
      </w:r>
      <w:proofErr w:type="spellStart"/>
      <w:r w:rsidR="00DB1E61" w:rsidRPr="00DB1E61">
        <w:rPr>
          <w:rFonts w:ascii="Times New Roman" w:hAnsi="Times New Roman" w:cs="Times New Roman"/>
          <w:color w:val="000000" w:themeColor="text1"/>
          <w:sz w:val="28"/>
          <w:szCs w:val="28"/>
        </w:rPr>
        <w:t>Yogahaus</w:t>
      </w:r>
      <w:proofErr w:type="spellEnd"/>
      <w:r w:rsidR="00DB1E61" w:rsidRPr="00DB1E61">
        <w:rPr>
          <w:rFonts w:ascii="Times New Roman" w:hAnsi="Times New Roman" w:cs="Times New Roman"/>
          <w:color w:val="000000" w:themeColor="text1"/>
          <w:sz w:val="28"/>
          <w:szCs w:val="28"/>
        </w:rPr>
        <w:t xml:space="preserve"> Berchtesgaden</w:t>
      </w:r>
      <w:r w:rsidR="00DB1E61">
        <w:rPr>
          <w:rFonts w:ascii="Times New Roman" w:hAnsi="Times New Roman" w:cs="Times New Roman"/>
          <w:color w:val="000000" w:themeColor="text1"/>
          <w:sz w:val="28"/>
          <w:szCs w:val="28"/>
        </w:rPr>
        <w:t xml:space="preserve"> / </w:t>
      </w:r>
      <w:proofErr w:type="spellStart"/>
      <w:r w:rsidR="00DB1E61">
        <w:rPr>
          <w:rFonts w:ascii="Times New Roman" w:hAnsi="Times New Roman" w:cs="Times New Roman"/>
          <w:color w:val="000000" w:themeColor="text1"/>
          <w:sz w:val="28"/>
          <w:szCs w:val="28"/>
        </w:rPr>
        <w:t>Engedey</w:t>
      </w:r>
      <w:proofErr w:type="spellEnd"/>
      <w:r w:rsidR="00DB1E61">
        <w:rPr>
          <w:rFonts w:ascii="Times New Roman" w:hAnsi="Times New Roman" w:cs="Times New Roman"/>
          <w:color w:val="000000" w:themeColor="text1"/>
          <w:sz w:val="28"/>
          <w:szCs w:val="28"/>
        </w:rPr>
        <w:t xml:space="preserve"> </w:t>
      </w:r>
    </w:p>
    <w:p w:rsidR="006A2ECB" w:rsidRPr="00767EE7" w:rsidRDefault="00767EE7" w:rsidP="00614ACB">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Räucherpflanzen und Rituale zum Kennenlernen</w:t>
      </w:r>
    </w:p>
    <w:p w:rsidR="00767EE7" w:rsidRDefault="006A2ECB" w:rsidP="00614ACB">
      <w:pPr>
        <w:rPr>
          <w:rFonts w:ascii="Times New Roman" w:hAnsi="Times New Roman" w:cs="Times New Roman"/>
          <w:color w:val="000000" w:themeColor="text1"/>
          <w:sz w:val="28"/>
          <w:szCs w:val="28"/>
        </w:rPr>
      </w:pPr>
      <w:r w:rsidRPr="006A2ECB">
        <w:rPr>
          <w:rFonts w:ascii="Times New Roman" w:hAnsi="Times New Roman" w:cs="Times New Roman"/>
          <w:color w:val="000000" w:themeColor="text1"/>
          <w:sz w:val="28"/>
          <w:szCs w:val="28"/>
        </w:rPr>
        <w:t>Freitag, den 26. Januar 2018</w:t>
      </w:r>
      <w:r w:rsidR="00767EE7">
        <w:rPr>
          <w:rFonts w:ascii="Times New Roman" w:hAnsi="Times New Roman" w:cs="Times New Roman"/>
          <w:color w:val="000000" w:themeColor="text1"/>
          <w:sz w:val="28"/>
          <w:szCs w:val="28"/>
        </w:rPr>
        <w:t>, 15.00 Uhr bis</w:t>
      </w:r>
      <w:r w:rsidRPr="006A2ECB">
        <w:rPr>
          <w:rFonts w:ascii="Times New Roman" w:hAnsi="Times New Roman" w:cs="Times New Roman"/>
          <w:color w:val="000000" w:themeColor="text1"/>
          <w:sz w:val="28"/>
          <w:szCs w:val="28"/>
        </w:rPr>
        <w:t xml:space="preserve"> </w:t>
      </w:r>
      <w:r w:rsidR="00767EE7">
        <w:rPr>
          <w:rFonts w:ascii="Times New Roman" w:hAnsi="Times New Roman" w:cs="Times New Roman"/>
          <w:color w:val="000000" w:themeColor="text1"/>
          <w:sz w:val="28"/>
          <w:szCs w:val="28"/>
        </w:rPr>
        <w:t>19.00 Uhr, 48,00 €</w:t>
      </w:r>
    </w:p>
    <w:p w:rsidR="00767EE7" w:rsidRDefault="00767EE7" w:rsidP="00614ACB">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Entdecke das eigene Licht in Dir</w:t>
      </w:r>
    </w:p>
    <w:p w:rsidR="00767EE7" w:rsidRDefault="00767EE7" w:rsidP="00614AC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Yoga, Meditation, Naturerfahrung und Lichtrituale</w:t>
      </w:r>
    </w:p>
    <w:p w:rsidR="00767EE7" w:rsidRDefault="00767EE7" w:rsidP="00614AC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Wochenendseminar</w:t>
      </w:r>
      <w:r w:rsidR="00F8286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02., 03. u.</w:t>
      </w:r>
      <w:r w:rsidR="00DB1E61">
        <w:rPr>
          <w:rFonts w:ascii="Times New Roman" w:hAnsi="Times New Roman" w:cs="Times New Roman"/>
          <w:color w:val="000000" w:themeColor="text1"/>
          <w:sz w:val="28"/>
          <w:szCs w:val="28"/>
        </w:rPr>
        <w:t xml:space="preserve"> 4.</w:t>
      </w:r>
      <w:r>
        <w:rPr>
          <w:rFonts w:ascii="Times New Roman" w:hAnsi="Times New Roman" w:cs="Times New Roman"/>
          <w:color w:val="000000" w:themeColor="text1"/>
          <w:sz w:val="28"/>
          <w:szCs w:val="28"/>
        </w:rPr>
        <w:t xml:space="preserve"> Februar</w:t>
      </w:r>
    </w:p>
    <w:p w:rsidR="00767EE7" w:rsidRDefault="00DB1E61" w:rsidP="00614ACB">
      <w:pPr>
        <w:rPr>
          <w:rFonts w:ascii="Times New Roman" w:hAnsi="Times New Roman" w:cs="Times New Roman"/>
          <w:sz w:val="28"/>
          <w:szCs w:val="28"/>
        </w:rPr>
      </w:pPr>
      <w:r>
        <w:rPr>
          <w:rFonts w:ascii="Times New Roman" w:hAnsi="Times New Roman" w:cs="Times New Roman"/>
          <w:color w:val="000000" w:themeColor="text1"/>
          <w:sz w:val="28"/>
          <w:szCs w:val="28"/>
        </w:rPr>
        <w:t xml:space="preserve">Information und </w:t>
      </w:r>
      <w:r w:rsidR="00767EE7">
        <w:rPr>
          <w:rFonts w:ascii="Times New Roman" w:hAnsi="Times New Roman" w:cs="Times New Roman"/>
          <w:color w:val="000000" w:themeColor="text1"/>
          <w:sz w:val="28"/>
          <w:szCs w:val="28"/>
        </w:rPr>
        <w:t>Anmeldung</w:t>
      </w:r>
      <w:r w:rsidR="00767EE7" w:rsidRPr="00DB1E61">
        <w:rPr>
          <w:rFonts w:ascii="Times New Roman" w:hAnsi="Times New Roman" w:cs="Times New Roman"/>
          <w:sz w:val="28"/>
          <w:szCs w:val="28"/>
        </w:rPr>
        <w:t xml:space="preserve">: </w:t>
      </w:r>
      <w:hyperlink r:id="rId13" w:history="1">
        <w:r w:rsidR="00767EE7" w:rsidRPr="00DB1E61">
          <w:rPr>
            <w:rStyle w:val="Hyperlink"/>
            <w:rFonts w:ascii="Times New Roman" w:hAnsi="Times New Roman" w:cs="Times New Roman"/>
            <w:color w:val="auto"/>
            <w:sz w:val="28"/>
            <w:szCs w:val="28"/>
          </w:rPr>
          <w:t>bauhoferhilde@t-online.de</w:t>
        </w:r>
      </w:hyperlink>
    </w:p>
    <w:p w:rsidR="00DB1E61" w:rsidRDefault="00DB1E61" w:rsidP="00614ACB">
      <w:pPr>
        <w:rPr>
          <w:rFonts w:ascii="Times New Roman" w:hAnsi="Times New Roman" w:cs="Times New Roman"/>
          <w:sz w:val="28"/>
          <w:szCs w:val="28"/>
        </w:rPr>
      </w:pPr>
    </w:p>
    <w:p w:rsidR="00DB1E61" w:rsidRPr="00DB1E61" w:rsidRDefault="00DB1E61" w:rsidP="00614ACB">
      <w:pPr>
        <w:rPr>
          <w:rFonts w:ascii="Times New Roman" w:hAnsi="Times New Roman" w:cs="Times New Roman"/>
          <w:b/>
          <w:sz w:val="32"/>
          <w:szCs w:val="32"/>
          <w:u w:val="single"/>
        </w:rPr>
      </w:pPr>
      <w:r w:rsidRPr="00DB1E61">
        <w:rPr>
          <w:rFonts w:ascii="Times New Roman" w:hAnsi="Times New Roman" w:cs="Times New Roman"/>
          <w:b/>
          <w:sz w:val="32"/>
          <w:szCs w:val="32"/>
          <w:u w:val="single"/>
        </w:rPr>
        <w:t>Schneeschuhtouren</w:t>
      </w:r>
      <w:r w:rsidR="008D47FB">
        <w:rPr>
          <w:rFonts w:ascii="Times New Roman" w:hAnsi="Times New Roman" w:cs="Times New Roman"/>
          <w:b/>
          <w:sz w:val="32"/>
          <w:szCs w:val="32"/>
          <w:u w:val="single"/>
        </w:rPr>
        <w:t xml:space="preserve">            </w:t>
      </w:r>
      <w:r w:rsidR="00F82866">
        <w:rPr>
          <w:rFonts w:ascii="Times New Roman" w:hAnsi="Times New Roman" w:cs="Times New Roman"/>
          <w:b/>
          <w:noProof/>
          <w:sz w:val="32"/>
          <w:szCs w:val="32"/>
          <w:u w:val="single"/>
          <w:lang w:eastAsia="de-DE"/>
        </w:rPr>
        <w:drawing>
          <wp:inline distT="0" distB="0" distL="0" distR="0">
            <wp:extent cx="1419225" cy="1075592"/>
            <wp:effectExtent l="19050" t="0" r="9525" b="0"/>
            <wp:docPr id="3" name="Grafik 2" descr="Schneeschuhbilder 2015 4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neeschuhbilder 2015 445.png"/>
                    <pic:cNvPicPr/>
                  </pic:nvPicPr>
                  <pic:blipFill>
                    <a:blip r:embed="rId14" cstate="print"/>
                    <a:stretch>
                      <a:fillRect/>
                    </a:stretch>
                  </pic:blipFill>
                  <pic:spPr>
                    <a:xfrm>
                      <a:off x="0" y="0"/>
                      <a:ext cx="1419064" cy="1075470"/>
                    </a:xfrm>
                    <a:prstGeom prst="rect">
                      <a:avLst/>
                    </a:prstGeom>
                  </pic:spPr>
                </pic:pic>
              </a:graphicData>
            </a:graphic>
          </wp:inline>
        </w:drawing>
      </w:r>
    </w:p>
    <w:p w:rsidR="00DB1E61" w:rsidRDefault="00DB1E61" w:rsidP="00614ACB">
      <w:pPr>
        <w:rPr>
          <w:rFonts w:ascii="Times New Roman" w:hAnsi="Times New Roman" w:cs="Times New Roman"/>
          <w:color w:val="000000" w:themeColor="text1"/>
          <w:sz w:val="28"/>
          <w:szCs w:val="28"/>
        </w:rPr>
      </w:pPr>
      <w:r w:rsidRPr="00DB1E61">
        <w:rPr>
          <w:rFonts w:ascii="Times New Roman" w:hAnsi="Times New Roman" w:cs="Times New Roman"/>
          <w:b/>
          <w:color w:val="000000" w:themeColor="text1"/>
          <w:sz w:val="28"/>
          <w:szCs w:val="28"/>
        </w:rPr>
        <w:t>„Kleine Schwarzecker Runde“</w:t>
      </w:r>
      <w:r w:rsidR="00FF4C9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Einsteigertour</w:t>
      </w:r>
      <w:proofErr w:type="spellEnd"/>
    </w:p>
    <w:p w:rsidR="00DB1E61" w:rsidRDefault="00DB1E61" w:rsidP="00614AC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2 Personen, Dauer 2 bis 2,5 Stunden, 30,00 €</w:t>
      </w:r>
      <w:r w:rsidR="00FF4C90">
        <w:rPr>
          <w:rFonts w:ascii="Times New Roman" w:hAnsi="Times New Roman" w:cs="Times New Roman"/>
          <w:color w:val="000000" w:themeColor="text1"/>
          <w:sz w:val="28"/>
          <w:szCs w:val="28"/>
        </w:rPr>
        <w:t xml:space="preserve"> </w:t>
      </w:r>
      <w:proofErr w:type="spellStart"/>
      <w:r w:rsidR="00FF4C90">
        <w:rPr>
          <w:rFonts w:ascii="Times New Roman" w:hAnsi="Times New Roman" w:cs="Times New Roman"/>
          <w:color w:val="000000" w:themeColor="text1"/>
          <w:sz w:val="28"/>
          <w:szCs w:val="28"/>
        </w:rPr>
        <w:t>p.P</w:t>
      </w:r>
      <w:proofErr w:type="spellEnd"/>
      <w:r w:rsidR="00FF4C90">
        <w:rPr>
          <w:rFonts w:ascii="Times New Roman" w:hAnsi="Times New Roman" w:cs="Times New Roman"/>
          <w:color w:val="000000" w:themeColor="text1"/>
          <w:sz w:val="28"/>
          <w:szCs w:val="28"/>
        </w:rPr>
        <w:t>.</w:t>
      </w:r>
    </w:p>
    <w:p w:rsidR="00DB1E61" w:rsidRDefault="00DB1E61" w:rsidP="00614AC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Jeden Dienstag, 9.30</w:t>
      </w:r>
      <w:r w:rsidR="008D47FB">
        <w:rPr>
          <w:rFonts w:ascii="Times New Roman" w:hAnsi="Times New Roman" w:cs="Times New Roman"/>
          <w:color w:val="000000" w:themeColor="text1"/>
          <w:sz w:val="28"/>
          <w:szCs w:val="28"/>
        </w:rPr>
        <w:t xml:space="preserve"> Uhr</w:t>
      </w:r>
      <w:r>
        <w:rPr>
          <w:rFonts w:ascii="Times New Roman" w:hAnsi="Times New Roman" w:cs="Times New Roman"/>
          <w:color w:val="000000" w:themeColor="text1"/>
          <w:sz w:val="28"/>
          <w:szCs w:val="28"/>
        </w:rPr>
        <w:t>, Schischule Schwarzeck</w:t>
      </w:r>
    </w:p>
    <w:p w:rsidR="00DB1E61" w:rsidRDefault="00DB1E61" w:rsidP="00614ACB">
      <w:pP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„Toter Mann“ oder „ </w:t>
      </w:r>
      <w:proofErr w:type="spellStart"/>
      <w:r>
        <w:rPr>
          <w:rFonts w:ascii="Times New Roman" w:hAnsi="Times New Roman" w:cs="Times New Roman"/>
          <w:b/>
          <w:color w:val="000000" w:themeColor="text1"/>
          <w:sz w:val="28"/>
          <w:szCs w:val="28"/>
        </w:rPr>
        <w:t>Mordaualm</w:t>
      </w:r>
      <w:proofErr w:type="spellEnd"/>
      <w:r>
        <w:rPr>
          <w:rFonts w:ascii="Times New Roman" w:hAnsi="Times New Roman" w:cs="Times New Roman"/>
          <w:b/>
          <w:color w:val="000000" w:themeColor="text1"/>
          <w:sz w:val="28"/>
          <w:szCs w:val="28"/>
        </w:rPr>
        <w:t xml:space="preserve">“ </w:t>
      </w:r>
      <w:r w:rsidR="00FF4C90">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 xml:space="preserve"> Halbtagestour</w:t>
      </w:r>
    </w:p>
    <w:p w:rsidR="00FF4C90" w:rsidRDefault="00FF4C90" w:rsidP="00614AC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Jeden Dienstag und Donnerstag, 12.00 Uhr</w:t>
      </w:r>
    </w:p>
    <w:p w:rsidR="00FF4C90" w:rsidRDefault="00FF4C90" w:rsidP="00614AC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2 Personen, bis zu 4 Stunden, 48,00 €</w:t>
      </w:r>
      <w:r w:rsidR="006C5582">
        <w:rPr>
          <w:rFonts w:ascii="Times New Roman" w:hAnsi="Times New Roman" w:cs="Times New Roman"/>
          <w:color w:val="000000" w:themeColor="text1"/>
          <w:sz w:val="28"/>
          <w:szCs w:val="28"/>
        </w:rPr>
        <w:t xml:space="preserve"> </w:t>
      </w:r>
      <w:proofErr w:type="spellStart"/>
      <w:r w:rsidR="006C5582">
        <w:rPr>
          <w:rFonts w:ascii="Times New Roman" w:hAnsi="Times New Roman" w:cs="Times New Roman"/>
          <w:color w:val="000000" w:themeColor="text1"/>
          <w:sz w:val="28"/>
          <w:szCs w:val="28"/>
        </w:rPr>
        <w:t>p.P</w:t>
      </w:r>
      <w:proofErr w:type="spellEnd"/>
      <w:r w:rsidR="006C558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Schischule Schwarzeck</w:t>
      </w:r>
    </w:p>
    <w:p w:rsidR="00FF4C90" w:rsidRPr="00FF4C90" w:rsidRDefault="00FF4C90" w:rsidP="00614ACB">
      <w:pPr>
        <w:rPr>
          <w:rFonts w:ascii="Times New Roman" w:hAnsi="Times New Roman" w:cs="Times New Roman"/>
          <w:color w:val="000000" w:themeColor="text1"/>
          <w:sz w:val="28"/>
          <w:szCs w:val="28"/>
        </w:rPr>
      </w:pPr>
      <w:r w:rsidRPr="00FF4C90">
        <w:rPr>
          <w:rFonts w:ascii="Times New Roman" w:hAnsi="Times New Roman" w:cs="Times New Roman"/>
          <w:b/>
          <w:color w:val="000000" w:themeColor="text1"/>
          <w:sz w:val="28"/>
          <w:szCs w:val="28"/>
        </w:rPr>
        <w:t>„Jenner – Königsbachalm – Beck Haus“</w:t>
      </w:r>
      <w:r>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Tagestour</w:t>
      </w:r>
    </w:p>
    <w:p w:rsidR="00FF4C90" w:rsidRDefault="00FF4C90" w:rsidP="00614AC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3 Personen, bis zu 6 Stu</w:t>
      </w:r>
      <w:r w:rsidR="006C5582">
        <w:rPr>
          <w:rFonts w:ascii="Times New Roman" w:hAnsi="Times New Roman" w:cs="Times New Roman"/>
          <w:color w:val="000000" w:themeColor="text1"/>
          <w:sz w:val="28"/>
          <w:szCs w:val="28"/>
        </w:rPr>
        <w:t>n</w:t>
      </w:r>
      <w:r>
        <w:rPr>
          <w:rFonts w:ascii="Times New Roman" w:hAnsi="Times New Roman" w:cs="Times New Roman"/>
          <w:color w:val="000000" w:themeColor="text1"/>
          <w:sz w:val="28"/>
          <w:szCs w:val="28"/>
        </w:rPr>
        <w:t>den,  80,00 €</w:t>
      </w:r>
      <w:r w:rsidR="006C5582">
        <w:rPr>
          <w:rFonts w:ascii="Times New Roman" w:hAnsi="Times New Roman" w:cs="Times New Roman"/>
          <w:color w:val="000000" w:themeColor="text1"/>
          <w:sz w:val="28"/>
          <w:szCs w:val="28"/>
        </w:rPr>
        <w:t xml:space="preserve"> </w:t>
      </w:r>
      <w:proofErr w:type="spellStart"/>
      <w:r w:rsidR="006C5582">
        <w:rPr>
          <w:rFonts w:ascii="Times New Roman" w:hAnsi="Times New Roman" w:cs="Times New Roman"/>
          <w:color w:val="000000" w:themeColor="text1"/>
          <w:sz w:val="28"/>
          <w:szCs w:val="28"/>
        </w:rPr>
        <w:t>p.P</w:t>
      </w:r>
      <w:proofErr w:type="spellEnd"/>
      <w:r w:rsidR="006C558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Termin nach Vereinbarung</w:t>
      </w:r>
    </w:p>
    <w:p w:rsidR="008D47FB" w:rsidRDefault="008D47FB" w:rsidP="00614ACB">
      <w:pPr>
        <w:rPr>
          <w:rFonts w:ascii="Times New Roman" w:hAnsi="Times New Roman" w:cs="Times New Roman"/>
          <w:color w:val="000000" w:themeColor="text1"/>
          <w:sz w:val="28"/>
          <w:szCs w:val="28"/>
        </w:rPr>
      </w:pPr>
    </w:p>
    <w:p w:rsidR="006C5582" w:rsidRDefault="006C5582" w:rsidP="00614ACB">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sym w:font="Wingdings" w:char="F054"/>
      </w:r>
      <w:r>
        <w:rPr>
          <w:rFonts w:ascii="Times New Roman" w:hAnsi="Times New Roman" w:cs="Times New Roman"/>
          <w:b/>
          <w:color w:val="000000" w:themeColor="text1"/>
          <w:sz w:val="28"/>
          <w:szCs w:val="28"/>
        </w:rPr>
        <w:sym w:font="Wingdings" w:char="F054"/>
      </w:r>
      <w:r w:rsidRPr="006C5582">
        <w:rPr>
          <w:rFonts w:ascii="Times New Roman" w:hAnsi="Times New Roman" w:cs="Times New Roman"/>
          <w:b/>
          <w:color w:val="000000" w:themeColor="text1"/>
          <w:sz w:val="28"/>
          <w:szCs w:val="28"/>
        </w:rPr>
        <w:t>Silvesterschneeschuhtour</w:t>
      </w:r>
      <w:r>
        <w:rPr>
          <w:rFonts w:ascii="Times New Roman" w:hAnsi="Times New Roman" w:cs="Times New Roman"/>
          <w:b/>
          <w:color w:val="000000" w:themeColor="text1"/>
          <w:sz w:val="28"/>
          <w:szCs w:val="28"/>
        </w:rPr>
        <w:sym w:font="Wingdings" w:char="F054"/>
      </w:r>
      <w:r>
        <w:rPr>
          <w:rFonts w:ascii="Times New Roman" w:hAnsi="Times New Roman" w:cs="Times New Roman"/>
          <w:b/>
          <w:color w:val="000000" w:themeColor="text1"/>
          <w:sz w:val="28"/>
          <w:szCs w:val="28"/>
        </w:rPr>
        <w:sym w:font="Wingdings" w:char="F054"/>
      </w:r>
      <w:r>
        <w:rPr>
          <w:rFonts w:ascii="Times New Roman" w:hAnsi="Times New Roman" w:cs="Times New Roman"/>
          <w:b/>
          <w:color w:val="000000" w:themeColor="text1"/>
          <w:sz w:val="28"/>
          <w:szCs w:val="28"/>
        </w:rPr>
        <w:sym w:font="Wingdings" w:char="F054"/>
      </w:r>
      <w:r>
        <w:rPr>
          <w:rFonts w:ascii="Times New Roman" w:hAnsi="Times New Roman" w:cs="Times New Roman"/>
          <w:b/>
          <w:color w:val="000000" w:themeColor="text1"/>
          <w:sz w:val="28"/>
          <w:szCs w:val="28"/>
        </w:rPr>
        <w:sym w:font="Wingdings" w:char="F054"/>
      </w:r>
      <w:r>
        <w:rPr>
          <w:rFonts w:ascii="Times New Roman" w:hAnsi="Times New Roman" w:cs="Times New Roman"/>
          <w:b/>
          <w:color w:val="000000" w:themeColor="text1"/>
          <w:sz w:val="28"/>
          <w:szCs w:val="28"/>
        </w:rPr>
        <w:sym w:font="Wingdings" w:char="F054"/>
      </w:r>
      <w:r>
        <w:rPr>
          <w:rFonts w:ascii="Times New Roman" w:hAnsi="Times New Roman" w:cs="Times New Roman"/>
          <w:b/>
          <w:color w:val="000000" w:themeColor="text1"/>
          <w:sz w:val="28"/>
          <w:szCs w:val="28"/>
        </w:rPr>
        <w:sym w:font="Wingdings" w:char="F054"/>
      </w:r>
    </w:p>
    <w:p w:rsidR="006C5582" w:rsidRDefault="006C5582" w:rsidP="00614ACB">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„Jahresausklang auf Schneeschuhen im Pulverschnee “</w:t>
      </w:r>
    </w:p>
    <w:p w:rsidR="006C5582" w:rsidRPr="006C5582" w:rsidRDefault="008D47FB" w:rsidP="00614AC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31.12.2017, </w:t>
      </w:r>
      <w:r w:rsidR="00DA3315">
        <w:rPr>
          <w:rFonts w:ascii="Times New Roman" w:hAnsi="Times New Roman" w:cs="Times New Roman"/>
          <w:color w:val="000000" w:themeColor="text1"/>
          <w:sz w:val="28"/>
          <w:szCs w:val="28"/>
        </w:rPr>
        <w:t>10.00 Uhr bis ca.</w:t>
      </w:r>
      <w:r w:rsidR="006C5582" w:rsidRPr="006C5582">
        <w:rPr>
          <w:rFonts w:ascii="Times New Roman" w:hAnsi="Times New Roman" w:cs="Times New Roman"/>
          <w:color w:val="000000" w:themeColor="text1"/>
          <w:sz w:val="28"/>
          <w:szCs w:val="28"/>
        </w:rPr>
        <w:t xml:space="preserve">16.00 Uhr (mit Einkehr), 80,00 </w:t>
      </w:r>
      <w:r>
        <w:rPr>
          <w:rFonts w:ascii="Times New Roman" w:hAnsi="Times New Roman" w:cs="Times New Roman"/>
          <w:color w:val="000000" w:themeColor="text1"/>
          <w:sz w:val="28"/>
          <w:szCs w:val="28"/>
        </w:rPr>
        <w:t xml:space="preserve">€ </w:t>
      </w:r>
      <w:proofErr w:type="spellStart"/>
      <w:r w:rsidR="006C5582" w:rsidRPr="006C5582">
        <w:rPr>
          <w:rFonts w:ascii="Times New Roman" w:hAnsi="Times New Roman" w:cs="Times New Roman"/>
          <w:color w:val="000000" w:themeColor="text1"/>
          <w:sz w:val="28"/>
          <w:szCs w:val="28"/>
        </w:rPr>
        <w:t>p.P</w:t>
      </w:r>
      <w:proofErr w:type="spellEnd"/>
    </w:p>
    <w:p w:rsidR="00FF4C90" w:rsidRDefault="00FF4C90" w:rsidP="00614AC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Zi</w:t>
      </w:r>
      <w:r w:rsidR="006C5582">
        <w:rPr>
          <w:rFonts w:ascii="Times New Roman" w:hAnsi="Times New Roman" w:cs="Times New Roman"/>
          <w:color w:val="000000" w:themeColor="text1"/>
          <w:sz w:val="28"/>
          <w:szCs w:val="28"/>
        </w:rPr>
        <w:t>el und Dauer der Tour orientieren</w:t>
      </w:r>
      <w:r>
        <w:rPr>
          <w:rFonts w:ascii="Times New Roman" w:hAnsi="Times New Roman" w:cs="Times New Roman"/>
          <w:color w:val="000000" w:themeColor="text1"/>
          <w:sz w:val="28"/>
          <w:szCs w:val="28"/>
        </w:rPr>
        <w:t xml:space="preserve"> sich an den aktuellen Schnee- und Wetterverhältnissen. </w:t>
      </w:r>
    </w:p>
    <w:p w:rsidR="00FF4C90" w:rsidRDefault="00FF4C90" w:rsidP="00614ACB">
      <w:pPr>
        <w:rPr>
          <w:rFonts w:ascii="Times New Roman" w:hAnsi="Times New Roman" w:cs="Times New Roman"/>
          <w:color w:val="000000" w:themeColor="text1"/>
          <w:sz w:val="28"/>
          <w:szCs w:val="28"/>
        </w:rPr>
      </w:pPr>
    </w:p>
    <w:p w:rsidR="00FF4C90" w:rsidRDefault="00FF4C90" w:rsidP="008D47F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Information und Anmeldung : Schischule Schwarzeck, Tel: 08657/674</w:t>
      </w:r>
    </w:p>
    <w:p w:rsidR="00FF4C90" w:rsidRPr="00DB1E61" w:rsidRDefault="00FF4C90" w:rsidP="008D47F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oder</w:t>
      </w:r>
      <w:r w:rsidRPr="00FF4C90">
        <w:rPr>
          <w:rFonts w:ascii="Times New Roman" w:hAnsi="Times New Roman" w:cs="Times New Roman"/>
          <w:sz w:val="28"/>
          <w:szCs w:val="28"/>
        </w:rPr>
        <w:t xml:space="preserve"> </w:t>
      </w:r>
      <w:hyperlink r:id="rId15" w:history="1">
        <w:r w:rsidRPr="00FF4C90">
          <w:rPr>
            <w:rStyle w:val="Hyperlink"/>
            <w:rFonts w:ascii="Times New Roman" w:hAnsi="Times New Roman" w:cs="Times New Roman"/>
            <w:color w:val="auto"/>
            <w:sz w:val="28"/>
            <w:szCs w:val="28"/>
          </w:rPr>
          <w:t>bauhoferhilde@t-online.de</w:t>
        </w:r>
      </w:hyperlink>
      <w:r>
        <w:rPr>
          <w:rFonts w:ascii="Times New Roman" w:hAnsi="Times New Roman" w:cs="Times New Roman"/>
          <w:color w:val="000000" w:themeColor="text1"/>
          <w:sz w:val="28"/>
          <w:szCs w:val="28"/>
        </w:rPr>
        <w:t>, Tel: 08652/61592</w:t>
      </w:r>
    </w:p>
    <w:p w:rsidR="00DB1E61" w:rsidRPr="006A2ECB" w:rsidRDefault="00DB1E61" w:rsidP="00614ACB">
      <w:pPr>
        <w:rPr>
          <w:rFonts w:ascii="Times New Roman" w:hAnsi="Times New Roman" w:cs="Times New Roman"/>
          <w:color w:val="000000" w:themeColor="text1"/>
          <w:sz w:val="28"/>
          <w:szCs w:val="28"/>
        </w:rPr>
      </w:pPr>
    </w:p>
    <w:sectPr w:rsidR="00DB1E61" w:rsidRPr="006A2ECB" w:rsidSect="00737DE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2526"/>
    <w:multiLevelType w:val="hybridMultilevel"/>
    <w:tmpl w:val="CD5CFF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DA3152"/>
    <w:multiLevelType w:val="hybridMultilevel"/>
    <w:tmpl w:val="B66E41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0D077FE"/>
    <w:multiLevelType w:val="hybridMultilevel"/>
    <w:tmpl w:val="5B8EAED0"/>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174FE"/>
    <w:rsid w:val="000F329A"/>
    <w:rsid w:val="00123373"/>
    <w:rsid w:val="00311732"/>
    <w:rsid w:val="00494902"/>
    <w:rsid w:val="004C386A"/>
    <w:rsid w:val="004F0ADA"/>
    <w:rsid w:val="005277A2"/>
    <w:rsid w:val="00614ACB"/>
    <w:rsid w:val="006A2ECB"/>
    <w:rsid w:val="006C5582"/>
    <w:rsid w:val="006E7345"/>
    <w:rsid w:val="006F2889"/>
    <w:rsid w:val="007174FE"/>
    <w:rsid w:val="00720367"/>
    <w:rsid w:val="00737DE4"/>
    <w:rsid w:val="00767EE7"/>
    <w:rsid w:val="00785291"/>
    <w:rsid w:val="0082182A"/>
    <w:rsid w:val="00842608"/>
    <w:rsid w:val="00867054"/>
    <w:rsid w:val="008D47FB"/>
    <w:rsid w:val="009C089F"/>
    <w:rsid w:val="009E2EEE"/>
    <w:rsid w:val="00A76354"/>
    <w:rsid w:val="00C663E3"/>
    <w:rsid w:val="00CE6ACC"/>
    <w:rsid w:val="00D76849"/>
    <w:rsid w:val="00D97F6F"/>
    <w:rsid w:val="00DA3315"/>
    <w:rsid w:val="00DB1E61"/>
    <w:rsid w:val="00DC3118"/>
    <w:rsid w:val="00DE786E"/>
    <w:rsid w:val="00E730D6"/>
    <w:rsid w:val="00F46C1C"/>
    <w:rsid w:val="00F82866"/>
    <w:rsid w:val="00FB611A"/>
    <w:rsid w:val="00FF4C9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7DE4"/>
  </w:style>
  <w:style w:type="paragraph" w:styleId="berschrift1">
    <w:name w:val="heading 1"/>
    <w:basedOn w:val="Standard"/>
    <w:next w:val="Standard"/>
    <w:link w:val="berschrift1Zchn"/>
    <w:uiPriority w:val="9"/>
    <w:qFormat/>
    <w:rsid w:val="00CE6A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E6AC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E6ACC"/>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CE6ACC"/>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CE6ACC"/>
  </w:style>
  <w:style w:type="paragraph" w:styleId="Sprechblasentext">
    <w:name w:val="Balloon Text"/>
    <w:basedOn w:val="Standard"/>
    <w:link w:val="SprechblasentextZchn"/>
    <w:uiPriority w:val="99"/>
    <w:semiHidden/>
    <w:unhideWhenUsed/>
    <w:rsid w:val="004C386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386A"/>
    <w:rPr>
      <w:rFonts w:ascii="Tahoma" w:hAnsi="Tahoma" w:cs="Tahoma"/>
      <w:sz w:val="16"/>
      <w:szCs w:val="16"/>
    </w:rPr>
  </w:style>
  <w:style w:type="character" w:styleId="Hyperlink">
    <w:name w:val="Hyperlink"/>
    <w:basedOn w:val="Absatz-Standardschriftart"/>
    <w:uiPriority w:val="99"/>
    <w:unhideWhenUsed/>
    <w:rsid w:val="00867054"/>
    <w:rPr>
      <w:color w:val="0000FF" w:themeColor="hyperlink"/>
      <w:u w:val="single"/>
    </w:rPr>
  </w:style>
  <w:style w:type="paragraph" w:styleId="Listenabsatz">
    <w:name w:val="List Paragraph"/>
    <w:basedOn w:val="Standard"/>
    <w:uiPriority w:val="34"/>
    <w:qFormat/>
    <w:rsid w:val="00614ACB"/>
    <w:pPr>
      <w:ind w:left="720"/>
      <w:contextualSpacing/>
    </w:pPr>
  </w:style>
  <w:style w:type="character" w:styleId="Platzhaltertext">
    <w:name w:val="Placeholder Text"/>
    <w:basedOn w:val="Absatz-Standardschriftart"/>
    <w:uiPriority w:val="99"/>
    <w:semiHidden/>
    <w:rsid w:val="006C5582"/>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bauhoferhilde@t-online.de"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bauhoferhilde@t-online.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mailto:bauhoferhilde@t-online.de"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ADCB6-BD73-4297-AA35-59022F006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844</Words>
  <Characters>5319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dc:creator>
  <cp:lastModifiedBy>Hilde</cp:lastModifiedBy>
  <cp:revision>10</cp:revision>
  <cp:lastPrinted>2017-12-12T17:50:00Z</cp:lastPrinted>
  <dcterms:created xsi:type="dcterms:W3CDTF">2016-01-08T22:22:00Z</dcterms:created>
  <dcterms:modified xsi:type="dcterms:W3CDTF">2017-12-12T17:51:00Z</dcterms:modified>
</cp:coreProperties>
</file>